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3600"/>
        <w:gridCol w:w="4410"/>
        <w:gridCol w:w="2970"/>
        <w:gridCol w:w="1440"/>
      </w:tblGrid>
      <w:tr w:rsidR="006A00AB" w:rsidRPr="00303C7E" w:rsidTr="00DA600F">
        <w:tc>
          <w:tcPr>
            <w:tcW w:w="10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00AB" w:rsidRPr="00303C7E" w:rsidRDefault="006A00AB" w:rsidP="00DA600F">
            <w:pPr>
              <w:jc w:val="center"/>
              <w:rPr>
                <w:b/>
              </w:rPr>
            </w:pPr>
            <w:r w:rsidRPr="00303C7E">
              <w:rPr>
                <w:b/>
              </w:rPr>
              <w:t>Common Core Strand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00AB" w:rsidRPr="00303C7E" w:rsidRDefault="006A00AB" w:rsidP="00DA600F">
            <w:pPr>
              <w:rPr>
                <w:b/>
              </w:rPr>
            </w:pPr>
            <w:r w:rsidRPr="00303C7E">
              <w:rPr>
                <w:b/>
              </w:rPr>
              <w:t>Cluster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00AB" w:rsidRPr="00303C7E" w:rsidRDefault="006A00AB" w:rsidP="00DA600F">
            <w:pPr>
              <w:jc w:val="center"/>
              <w:rPr>
                <w:b/>
              </w:rPr>
            </w:pPr>
            <w:r w:rsidRPr="00303C7E">
              <w:rPr>
                <w:b/>
              </w:rPr>
              <w:t>Standard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00AB" w:rsidRPr="00303C7E" w:rsidRDefault="006A00AB" w:rsidP="00DA600F">
            <w:pPr>
              <w:jc w:val="center"/>
              <w:rPr>
                <w:b/>
              </w:rPr>
            </w:pPr>
            <w:r w:rsidRPr="00A203BC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2BFA28" wp14:editId="6228B0F6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-301625</wp:posOffset>
                      </wp:positionV>
                      <wp:extent cx="298132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00AB" w:rsidRPr="00A203BC" w:rsidRDefault="006A00AB" w:rsidP="006A00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6A00AB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Grade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ELA Curriculum Map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4th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Quarter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4pt;margin-top:-23.75pt;width:23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" filled="f" stroked="f">
                      <v:textbox style="mso-fit-shape-to-text:t">
                        <w:txbxContent>
                          <w:p w:rsidR="006A00AB" w:rsidRPr="00A203BC" w:rsidRDefault="006A00AB" w:rsidP="006A00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6A00AB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Grade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ELA Curriculum Map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4th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Quarter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3C7E">
              <w:rPr>
                <w:b/>
              </w:rPr>
              <w:t>Learning Targets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00AB" w:rsidRPr="00303C7E" w:rsidRDefault="006A00AB" w:rsidP="00DA600F">
            <w:pPr>
              <w:jc w:val="center"/>
              <w:rPr>
                <w:b/>
              </w:rPr>
            </w:pPr>
            <w:r w:rsidRPr="00303C7E">
              <w:rPr>
                <w:b/>
              </w:rPr>
              <w:t>Resources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00AB" w:rsidRPr="00303C7E" w:rsidRDefault="006A00AB" w:rsidP="00DA600F">
            <w:pPr>
              <w:jc w:val="center"/>
              <w:rPr>
                <w:b/>
              </w:rPr>
            </w:pPr>
            <w:r w:rsidRPr="00303C7E">
              <w:rPr>
                <w:b/>
              </w:rPr>
              <w:t>Vocabulary</w:t>
            </w:r>
          </w:p>
        </w:tc>
      </w:tr>
      <w:tr w:rsidR="00696CB7" w:rsidRPr="00303C7E" w:rsidTr="006A00AB">
        <w:trPr>
          <w:cantSplit/>
          <w:trHeight w:val="1134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696CB7" w:rsidRPr="00303C7E" w:rsidRDefault="00696CB7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Reading - Literature</w:t>
            </w:r>
          </w:p>
        </w:tc>
        <w:tc>
          <w:tcPr>
            <w:tcW w:w="990" w:type="dxa"/>
            <w:shd w:val="clear" w:color="auto" w:fill="FFCCCC"/>
            <w:textDirection w:val="btLr"/>
            <w:vAlign w:val="center"/>
          </w:tcPr>
          <w:p w:rsidR="00696CB7" w:rsidRPr="00303C7E" w:rsidRDefault="00696CB7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Range of Reading &amp; Text Complexity</w:t>
            </w:r>
          </w:p>
        </w:tc>
        <w:tc>
          <w:tcPr>
            <w:tcW w:w="3600" w:type="dxa"/>
            <w:shd w:val="clear" w:color="auto" w:fill="auto"/>
          </w:tcPr>
          <w:p w:rsidR="00696CB7" w:rsidRDefault="00696CB7" w:rsidP="006A00AB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RL.6.10  By</w:t>
            </w:r>
            <w:proofErr w:type="gramEnd"/>
            <w:r>
              <w:rPr>
                <w:rFonts w:ascii="Calibri" w:hAnsi="Calibri"/>
                <w:color w:val="000000"/>
              </w:rPr>
              <w:t xml:space="preserve"> the end of the year, read and comprehend literature, including stories, dramas, and poems, in</w:t>
            </w:r>
            <w:r>
              <w:rPr>
                <w:rFonts w:ascii="Calibri" w:hAnsi="Calibri"/>
                <w:color w:val="000000"/>
              </w:rPr>
              <w:br/>
              <w:t>the grades 6–8 text complexity band proficiently, with scaffolding as needed at the high end of the</w:t>
            </w:r>
            <w:r>
              <w:rPr>
                <w:rFonts w:ascii="Calibri" w:hAnsi="Calibri"/>
                <w:color w:val="000000"/>
              </w:rPr>
              <w:br/>
              <w:t>range.</w:t>
            </w:r>
          </w:p>
        </w:tc>
        <w:tc>
          <w:tcPr>
            <w:tcW w:w="4410" w:type="dxa"/>
            <w:shd w:val="clear" w:color="auto" w:fill="auto"/>
          </w:tcPr>
          <w:p w:rsidR="00696CB7" w:rsidRDefault="00696C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* I can use reading strategies to </w:t>
            </w:r>
            <w:r>
              <w:rPr>
                <w:rFonts w:ascii="Calibri" w:hAnsi="Calibri"/>
                <w:color w:val="000000"/>
              </w:rPr>
              <w:br/>
              <w:t>understand grade-level fictional text.</w:t>
            </w:r>
          </w:p>
        </w:tc>
        <w:tc>
          <w:tcPr>
            <w:tcW w:w="2970" w:type="dxa"/>
            <w:shd w:val="clear" w:color="auto" w:fill="auto"/>
          </w:tcPr>
          <w:p w:rsidR="00696CB7" w:rsidRDefault="00696C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696CB7" w:rsidRDefault="00696C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proficiently,</w:t>
            </w:r>
            <w:r>
              <w:rPr>
                <w:rFonts w:ascii="Calibri" w:hAnsi="Calibri"/>
                <w:color w:val="000000"/>
              </w:rPr>
              <w:br/>
              <w:t>fiction</w:t>
            </w:r>
          </w:p>
        </w:tc>
      </w:tr>
      <w:tr w:rsidR="00696CB7" w:rsidRPr="00303C7E" w:rsidTr="006A00AB">
        <w:trPr>
          <w:cantSplit/>
          <w:trHeight w:val="1520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696CB7" w:rsidRPr="00303C7E" w:rsidRDefault="00696CB7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Reading – Informational Text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696CB7" w:rsidRPr="006A00AB" w:rsidRDefault="00696CB7" w:rsidP="00DA60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A00AB">
              <w:rPr>
                <w:b/>
                <w:sz w:val="20"/>
                <w:szCs w:val="20"/>
              </w:rPr>
              <w:t>Range of Reading &amp; Level of Text Complexity</w:t>
            </w:r>
          </w:p>
        </w:tc>
        <w:tc>
          <w:tcPr>
            <w:tcW w:w="3600" w:type="dxa"/>
            <w:shd w:val="clear" w:color="auto" w:fill="auto"/>
          </w:tcPr>
          <w:p w:rsidR="00696CB7" w:rsidRDefault="00696CB7" w:rsidP="006A00AB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RI.6.10  By</w:t>
            </w:r>
            <w:proofErr w:type="gramEnd"/>
            <w:r>
              <w:rPr>
                <w:rFonts w:ascii="Calibri" w:hAnsi="Calibri"/>
                <w:color w:val="000000"/>
              </w:rPr>
              <w:t xml:space="preserve"> the end of the year, read and comprehend literary nonfiction in the grades 6–8 text complexity band proficiently, with scaffolding as</w:t>
            </w:r>
            <w:r>
              <w:rPr>
                <w:rFonts w:ascii="Calibri" w:hAnsi="Calibri"/>
                <w:color w:val="000000"/>
              </w:rPr>
              <w:br/>
              <w:t>needed at the high end of the range.</w:t>
            </w:r>
          </w:p>
        </w:tc>
        <w:tc>
          <w:tcPr>
            <w:tcW w:w="4410" w:type="dxa"/>
            <w:shd w:val="clear" w:color="auto" w:fill="auto"/>
          </w:tcPr>
          <w:p w:rsidR="00696CB7" w:rsidRDefault="00696C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* I can read and comprehend </w:t>
            </w:r>
            <w:r>
              <w:rPr>
                <w:rFonts w:ascii="Calibri" w:hAnsi="Calibri"/>
                <w:color w:val="000000"/>
              </w:rPr>
              <w:br/>
              <w:t>grade-level literary non-fiction.</w:t>
            </w:r>
          </w:p>
        </w:tc>
        <w:tc>
          <w:tcPr>
            <w:tcW w:w="2970" w:type="dxa"/>
            <w:shd w:val="clear" w:color="auto" w:fill="auto"/>
          </w:tcPr>
          <w:p w:rsidR="00696CB7" w:rsidRDefault="00696C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696CB7" w:rsidRDefault="00696C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literary</w:t>
            </w:r>
            <w:r>
              <w:rPr>
                <w:rFonts w:ascii="Calibri" w:hAnsi="Calibri"/>
                <w:color w:val="000000"/>
              </w:rPr>
              <w:br/>
              <w:t xml:space="preserve"> non-fiction</w:t>
            </w:r>
          </w:p>
        </w:tc>
      </w:tr>
      <w:tr w:rsidR="008D79FD" w:rsidRPr="00303C7E" w:rsidTr="006A00AB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8D79FD" w:rsidRPr="00303C7E" w:rsidRDefault="008D79FD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990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8D79FD" w:rsidRPr="00303C7E" w:rsidRDefault="008D79FD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Text Types and Purposes</w:t>
            </w:r>
          </w:p>
        </w:tc>
        <w:tc>
          <w:tcPr>
            <w:tcW w:w="3600" w:type="dxa"/>
            <w:shd w:val="clear" w:color="auto" w:fill="auto"/>
          </w:tcPr>
          <w:p w:rsidR="008D79FD" w:rsidRDefault="008D79FD" w:rsidP="006A00AB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W.6.1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arguments to support claims with clear reasons and relevant evidence.</w:t>
            </w:r>
            <w:r>
              <w:rPr>
                <w:rFonts w:ascii="Calibri" w:hAnsi="Calibri"/>
                <w:color w:val="000000"/>
              </w:rPr>
              <w:br/>
              <w:t>a. Introduce claim(s) and organize the reasons and evidence clearly.</w:t>
            </w:r>
          </w:p>
        </w:tc>
        <w:tc>
          <w:tcPr>
            <w:tcW w:w="4410" w:type="dxa"/>
            <w:shd w:val="clear" w:color="auto" w:fill="auto"/>
          </w:tcPr>
          <w:p w:rsidR="008D79FD" w:rsidRDefault="008D79FD">
            <w:pPr>
              <w:rPr>
                <w:rFonts w:ascii="Calibri" w:hAnsi="Calibri"/>
                <w:color w:val="FF0000"/>
              </w:rPr>
            </w:pPr>
            <w:bookmarkStart w:id="0" w:name="_GoBack"/>
            <w:proofErr w:type="gramStart"/>
            <w:r w:rsidRPr="00E778A4">
              <w:rPr>
                <w:rFonts w:ascii="Calibri" w:hAnsi="Calibri"/>
                <w:color w:val="000000" w:themeColor="text1"/>
              </w:rPr>
              <w:t>*  I</w:t>
            </w:r>
            <w:proofErr w:type="gramEnd"/>
            <w:r w:rsidRPr="00E778A4">
              <w:rPr>
                <w:rFonts w:ascii="Calibri" w:hAnsi="Calibri"/>
                <w:color w:val="000000" w:themeColor="text1"/>
              </w:rPr>
              <w:t xml:space="preserve"> can clearly  introduce claims</w:t>
            </w:r>
            <w:r w:rsidRPr="00E778A4">
              <w:rPr>
                <w:rFonts w:ascii="Calibri" w:hAnsi="Calibri"/>
                <w:color w:val="000000" w:themeColor="text1"/>
              </w:rPr>
              <w:br/>
              <w:t xml:space="preserve"> as I write. </w:t>
            </w:r>
            <w:r w:rsidRPr="00E778A4">
              <w:rPr>
                <w:rFonts w:ascii="Calibri" w:hAnsi="Calibri"/>
                <w:color w:val="000000" w:themeColor="text1"/>
              </w:rPr>
              <w:br/>
              <w:t>* I can use relevant evidence to support my claims.</w:t>
            </w:r>
            <w:r w:rsidRPr="00E778A4">
              <w:rPr>
                <w:rFonts w:ascii="Calibri" w:hAnsi="Calibri"/>
                <w:color w:val="000000" w:themeColor="text1"/>
              </w:rPr>
              <w:br/>
              <w:t>* I can organize reasons and evidence to support my claims.</w:t>
            </w:r>
            <w:bookmarkEnd w:id="0"/>
          </w:p>
        </w:tc>
        <w:tc>
          <w:tcPr>
            <w:tcW w:w="2970" w:type="dxa"/>
            <w:shd w:val="clear" w:color="auto" w:fill="auto"/>
          </w:tcPr>
          <w:p w:rsidR="008D79FD" w:rsidRDefault="008D79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www.readwritethink.org</w:t>
            </w:r>
            <w:r>
              <w:rPr>
                <w:rFonts w:ascii="Calibri" w:hAnsi="Calibri"/>
                <w:color w:val="000000"/>
              </w:rPr>
              <w:br/>
              <w:t>www.writingfix.com</w:t>
            </w:r>
          </w:p>
        </w:tc>
        <w:tc>
          <w:tcPr>
            <w:tcW w:w="1440" w:type="dxa"/>
            <w:shd w:val="clear" w:color="auto" w:fill="auto"/>
          </w:tcPr>
          <w:p w:rsidR="008D79FD" w:rsidRDefault="008D79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introduce, relevant,</w:t>
            </w:r>
            <w:r>
              <w:rPr>
                <w:rFonts w:ascii="Calibri" w:hAnsi="Calibri"/>
                <w:color w:val="000000"/>
              </w:rPr>
              <w:br/>
              <w:t>evidence, claim, organize</w:t>
            </w:r>
          </w:p>
        </w:tc>
      </w:tr>
      <w:tr w:rsidR="008D79FD" w:rsidRPr="00303C7E" w:rsidTr="006A00AB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8D79FD" w:rsidRPr="00303C7E" w:rsidRDefault="008D79FD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FBD4B4" w:themeFill="accent6" w:themeFillTint="66"/>
            <w:textDirection w:val="btLr"/>
            <w:vAlign w:val="center"/>
          </w:tcPr>
          <w:p w:rsidR="008D79FD" w:rsidRPr="00303C7E" w:rsidRDefault="008D79FD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8D79FD" w:rsidRDefault="008D79FD" w:rsidP="006A00AB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W.6.1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arguments to support claims with clear reasons and relevant evidence.</w:t>
            </w:r>
            <w:r>
              <w:rPr>
                <w:rFonts w:ascii="Calibri" w:hAnsi="Calibri"/>
                <w:color w:val="000000"/>
              </w:rPr>
              <w:br/>
              <w:t>b. Support claim(s) with clear reasons and relevant evidence, using credible sources and demonstrating an understanding of the topic or text.</w:t>
            </w:r>
          </w:p>
        </w:tc>
        <w:tc>
          <w:tcPr>
            <w:tcW w:w="4410" w:type="dxa"/>
            <w:shd w:val="clear" w:color="auto" w:fill="auto"/>
          </w:tcPr>
          <w:p w:rsidR="008D79FD" w:rsidRDefault="008D79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support may claims with</w:t>
            </w:r>
            <w:r>
              <w:rPr>
                <w:rFonts w:ascii="Calibri" w:hAnsi="Calibri"/>
                <w:color w:val="000000"/>
              </w:rPr>
              <w:br/>
              <w:t>clear reasons and relevant evidence.</w:t>
            </w:r>
            <w:r>
              <w:rPr>
                <w:rFonts w:ascii="Calibri" w:hAnsi="Calibri"/>
                <w:color w:val="000000"/>
              </w:rPr>
              <w:br/>
              <w:t>* I can tell the difference between credible sources and non-credible sources.</w:t>
            </w:r>
            <w:r>
              <w:rPr>
                <w:rFonts w:ascii="Calibri" w:hAnsi="Calibri"/>
                <w:color w:val="000000"/>
              </w:rPr>
              <w:br/>
            </w:r>
            <w:proofErr w:type="gramStart"/>
            <w:r>
              <w:rPr>
                <w:rFonts w:ascii="Calibri" w:hAnsi="Calibri"/>
                <w:color w:val="000000"/>
              </w:rPr>
              <w:t>*  I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can use credible sources to find evidence to support my claim.</w:t>
            </w:r>
            <w:r>
              <w:rPr>
                <w:rFonts w:ascii="Calibri" w:hAnsi="Calibri"/>
                <w:color w:val="000000"/>
              </w:rPr>
              <w:br/>
              <w:t>* My writing demonstrates an understanding of the topic.</w:t>
            </w:r>
          </w:p>
        </w:tc>
        <w:tc>
          <w:tcPr>
            <w:tcW w:w="2970" w:type="dxa"/>
            <w:shd w:val="clear" w:color="auto" w:fill="auto"/>
          </w:tcPr>
          <w:p w:rsidR="008D79FD" w:rsidRDefault="008D79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www.readwritethink.org</w:t>
            </w:r>
            <w:r>
              <w:rPr>
                <w:rFonts w:ascii="Calibri" w:hAnsi="Calibri"/>
                <w:color w:val="000000"/>
              </w:rPr>
              <w:br/>
              <w:t>www.writingfix.com</w:t>
            </w:r>
          </w:p>
        </w:tc>
        <w:tc>
          <w:tcPr>
            <w:tcW w:w="1440" w:type="dxa"/>
            <w:shd w:val="clear" w:color="auto" w:fill="auto"/>
          </w:tcPr>
          <w:p w:rsidR="008D79FD" w:rsidRDefault="008D79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support, </w:t>
            </w:r>
            <w:r>
              <w:rPr>
                <w:rFonts w:ascii="Calibri" w:hAnsi="Calibri"/>
                <w:color w:val="000000"/>
              </w:rPr>
              <w:br/>
              <w:t xml:space="preserve">claims, relevant, reasons, evidence, credible, non-credible, sources, </w:t>
            </w:r>
          </w:p>
        </w:tc>
      </w:tr>
      <w:tr w:rsidR="008D79FD" w:rsidRPr="00303C7E" w:rsidTr="006A00AB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8D79FD" w:rsidRPr="00303C7E" w:rsidRDefault="008D79FD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FBD4B4" w:themeFill="accent6" w:themeFillTint="66"/>
            <w:textDirection w:val="btLr"/>
            <w:vAlign w:val="center"/>
          </w:tcPr>
          <w:p w:rsidR="008D79FD" w:rsidRPr="00303C7E" w:rsidRDefault="008D79FD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8D79FD" w:rsidRDefault="008D79FD" w:rsidP="006A00AB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W.6.1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arguments to support claims with clear reasons and relevant evidence.</w:t>
            </w:r>
            <w:r>
              <w:rPr>
                <w:rFonts w:ascii="Calibri" w:hAnsi="Calibri"/>
                <w:color w:val="000000"/>
              </w:rPr>
              <w:br/>
              <w:t>c. Use words, phrases, and clauses to clarify the relationships among claim(s) and reasons.</w:t>
            </w:r>
          </w:p>
        </w:tc>
        <w:tc>
          <w:tcPr>
            <w:tcW w:w="4410" w:type="dxa"/>
            <w:shd w:val="clear" w:color="auto" w:fill="auto"/>
          </w:tcPr>
          <w:p w:rsidR="008D79FD" w:rsidRDefault="008D79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br/>
              <w:t>*I can choose and use words, phrases, and clauses that best show a connection between my claims and reasons.</w:t>
            </w:r>
          </w:p>
        </w:tc>
        <w:tc>
          <w:tcPr>
            <w:tcW w:w="2970" w:type="dxa"/>
            <w:shd w:val="clear" w:color="auto" w:fill="auto"/>
          </w:tcPr>
          <w:p w:rsidR="008D79FD" w:rsidRDefault="008D79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www.readwritethink.org</w:t>
            </w:r>
            <w:r>
              <w:rPr>
                <w:rFonts w:ascii="Calibri" w:hAnsi="Calibri"/>
                <w:color w:val="000000"/>
              </w:rPr>
              <w:br/>
              <w:t>www.writingfix.com</w:t>
            </w:r>
          </w:p>
        </w:tc>
        <w:tc>
          <w:tcPr>
            <w:tcW w:w="1440" w:type="dxa"/>
            <w:shd w:val="clear" w:color="auto" w:fill="auto"/>
          </w:tcPr>
          <w:p w:rsidR="008D79FD" w:rsidRDefault="008D79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phrases, </w:t>
            </w:r>
            <w:r>
              <w:rPr>
                <w:rFonts w:ascii="Calibri" w:hAnsi="Calibri"/>
                <w:color w:val="000000"/>
              </w:rPr>
              <w:br/>
              <w:t xml:space="preserve">clauses, connection, </w:t>
            </w:r>
          </w:p>
        </w:tc>
      </w:tr>
      <w:tr w:rsidR="008D79FD" w:rsidRPr="00303C7E" w:rsidTr="006A00AB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8D79FD" w:rsidRPr="00303C7E" w:rsidRDefault="008D79FD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Writing</w:t>
            </w:r>
          </w:p>
        </w:tc>
        <w:tc>
          <w:tcPr>
            <w:tcW w:w="990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8D79FD" w:rsidRPr="00303C7E" w:rsidRDefault="008D79FD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Text Types and Purposes</w:t>
            </w:r>
          </w:p>
        </w:tc>
        <w:tc>
          <w:tcPr>
            <w:tcW w:w="3600" w:type="dxa"/>
            <w:shd w:val="clear" w:color="auto" w:fill="auto"/>
          </w:tcPr>
          <w:p w:rsidR="008D79FD" w:rsidRDefault="008D79FD" w:rsidP="006A00AB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W.6.1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arguments to support claims with clear reasons and relevant evidence.</w:t>
            </w:r>
            <w:r>
              <w:rPr>
                <w:rFonts w:ascii="Calibri" w:hAnsi="Calibri"/>
                <w:color w:val="000000"/>
              </w:rPr>
              <w:br/>
              <w:t>d. Establish and maintain a formal style.</w:t>
            </w:r>
          </w:p>
        </w:tc>
        <w:tc>
          <w:tcPr>
            <w:tcW w:w="4410" w:type="dxa"/>
            <w:shd w:val="clear" w:color="auto" w:fill="auto"/>
          </w:tcPr>
          <w:p w:rsidR="008D79FD" w:rsidRDefault="008D79FD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*  I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can establish and maintain a </w:t>
            </w:r>
            <w:r>
              <w:rPr>
                <w:rFonts w:ascii="Calibri" w:hAnsi="Calibri"/>
                <w:color w:val="000000"/>
              </w:rPr>
              <w:br/>
              <w:t>formal style. (</w:t>
            </w:r>
            <w:proofErr w:type="gramStart"/>
            <w:r>
              <w:rPr>
                <w:rFonts w:ascii="Calibri" w:hAnsi="Calibri"/>
                <w:color w:val="000000"/>
              </w:rPr>
              <w:t>vs</w:t>
            </w:r>
            <w:proofErr w:type="gramEnd"/>
            <w:r>
              <w:rPr>
                <w:rFonts w:ascii="Calibri" w:hAnsi="Calibri"/>
                <w:color w:val="000000"/>
              </w:rPr>
              <w:t>. using informal language.)</w:t>
            </w:r>
          </w:p>
        </w:tc>
        <w:tc>
          <w:tcPr>
            <w:tcW w:w="2970" w:type="dxa"/>
            <w:shd w:val="clear" w:color="auto" w:fill="auto"/>
          </w:tcPr>
          <w:p w:rsidR="008D79FD" w:rsidRDefault="008D79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www.readwritethink.org</w:t>
            </w:r>
            <w:r>
              <w:rPr>
                <w:rFonts w:ascii="Calibri" w:hAnsi="Calibri"/>
                <w:color w:val="000000"/>
              </w:rPr>
              <w:br/>
              <w:t>www.writingfix.com</w:t>
            </w:r>
          </w:p>
        </w:tc>
        <w:tc>
          <w:tcPr>
            <w:tcW w:w="1440" w:type="dxa"/>
            <w:shd w:val="clear" w:color="auto" w:fill="auto"/>
          </w:tcPr>
          <w:p w:rsidR="008D79FD" w:rsidRDefault="008D79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formal,</w:t>
            </w:r>
            <w:r>
              <w:rPr>
                <w:rFonts w:ascii="Calibri" w:hAnsi="Calibri"/>
                <w:color w:val="000000"/>
              </w:rPr>
              <w:br/>
              <w:t>informal</w:t>
            </w:r>
          </w:p>
        </w:tc>
      </w:tr>
      <w:tr w:rsidR="008D79FD" w:rsidRPr="00303C7E" w:rsidTr="006A00AB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8D79FD" w:rsidRPr="00303C7E" w:rsidRDefault="008D79FD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FBD4B4" w:themeFill="accent6" w:themeFillTint="66"/>
            <w:textDirection w:val="btLr"/>
            <w:vAlign w:val="center"/>
          </w:tcPr>
          <w:p w:rsidR="008D79FD" w:rsidRPr="00303C7E" w:rsidRDefault="008D79FD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8D79FD" w:rsidRDefault="008D79FD" w:rsidP="006A00AB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W.6.1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arguments to support claims with clear reasons and relevant evidence.</w:t>
            </w:r>
            <w:r>
              <w:rPr>
                <w:rFonts w:ascii="Calibri" w:hAnsi="Calibri"/>
                <w:color w:val="000000"/>
              </w:rPr>
              <w:br/>
              <w:t>e. Provide a concluding statement or section that follows from the argument presented.</w:t>
            </w:r>
          </w:p>
        </w:tc>
        <w:tc>
          <w:tcPr>
            <w:tcW w:w="4410" w:type="dxa"/>
            <w:shd w:val="clear" w:color="auto" w:fill="auto"/>
          </w:tcPr>
          <w:p w:rsidR="008D79FD" w:rsidRDefault="008D79FD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*  I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can write a concluding</w:t>
            </w:r>
            <w:r>
              <w:rPr>
                <w:rFonts w:ascii="Calibri" w:hAnsi="Calibri"/>
                <w:color w:val="000000"/>
              </w:rPr>
              <w:br/>
              <w:t xml:space="preserve"> statement or section that follows the argument I presented.</w:t>
            </w:r>
          </w:p>
        </w:tc>
        <w:tc>
          <w:tcPr>
            <w:tcW w:w="2970" w:type="dxa"/>
            <w:shd w:val="clear" w:color="auto" w:fill="auto"/>
          </w:tcPr>
          <w:p w:rsidR="008D79FD" w:rsidRDefault="008D79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www.readwritethink.org</w:t>
            </w:r>
            <w:r>
              <w:rPr>
                <w:rFonts w:ascii="Calibri" w:hAnsi="Calibri"/>
                <w:color w:val="000000"/>
              </w:rPr>
              <w:br/>
              <w:t>www.writingfix.com</w:t>
            </w:r>
          </w:p>
        </w:tc>
        <w:tc>
          <w:tcPr>
            <w:tcW w:w="1440" w:type="dxa"/>
            <w:shd w:val="clear" w:color="auto" w:fill="auto"/>
          </w:tcPr>
          <w:p w:rsidR="008D79FD" w:rsidRDefault="008D79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concluding</w:t>
            </w:r>
            <w:r>
              <w:rPr>
                <w:rFonts w:ascii="Calibri" w:hAnsi="Calibri"/>
                <w:color w:val="000000"/>
              </w:rPr>
              <w:br/>
              <w:t>statement, concluding section, argument</w:t>
            </w:r>
          </w:p>
        </w:tc>
      </w:tr>
      <w:tr w:rsidR="008D79FD" w:rsidRPr="00303C7E" w:rsidTr="006A00AB">
        <w:trPr>
          <w:cantSplit/>
          <w:trHeight w:val="1610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8D79FD" w:rsidRDefault="008D79FD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CCC0D9" w:themeFill="accent4" w:themeFillTint="66"/>
            <w:textDirection w:val="btLr"/>
            <w:vAlign w:val="center"/>
          </w:tcPr>
          <w:p w:rsidR="008D79FD" w:rsidRPr="006A00AB" w:rsidRDefault="008D79FD" w:rsidP="006A00A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8D79FD" w:rsidRDefault="008D79FD" w:rsidP="00696C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W.6.3Write narratives to develop real or imagined experiences or events using effective technique, 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a. Engage and orient the reader by establishing a context and introducing a narrator and/or characters; organize an event sequence that unfolds naturally and logically. On-Going</w:t>
            </w:r>
          </w:p>
          <w:p w:rsidR="008D79FD" w:rsidRDefault="008D79FD" w:rsidP="00696CB7">
            <w:pPr>
              <w:rPr>
                <w:rFonts w:ascii="Calibri" w:hAnsi="Calibri"/>
                <w:color w:val="000000"/>
              </w:rPr>
            </w:pPr>
          </w:p>
          <w:p w:rsidR="008D79FD" w:rsidRDefault="008D79FD" w:rsidP="006A00A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</w:tcPr>
          <w:p w:rsidR="008D79FD" w:rsidRDefault="008D79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write a narrative to develop real or imagined experiences or events.</w:t>
            </w:r>
            <w:r>
              <w:rPr>
                <w:rFonts w:ascii="Calibri" w:hAnsi="Calibri"/>
                <w:color w:val="000000"/>
              </w:rPr>
              <w:br/>
              <w:t>* I can engage and orient the reader by establishing a context.</w:t>
            </w:r>
            <w:r>
              <w:rPr>
                <w:rFonts w:ascii="Calibri" w:hAnsi="Calibri"/>
                <w:color w:val="000000"/>
              </w:rPr>
              <w:br/>
              <w:t>* I can engage and orient the reader by introducing a narrator and/or characters.</w:t>
            </w:r>
            <w:r>
              <w:rPr>
                <w:rFonts w:ascii="Calibri" w:hAnsi="Calibri"/>
                <w:color w:val="000000"/>
              </w:rPr>
              <w:br/>
              <w:t xml:space="preserve">* I can engage and orient the reader </w:t>
            </w:r>
            <w:proofErr w:type="gramStart"/>
            <w:r>
              <w:rPr>
                <w:rFonts w:ascii="Calibri" w:hAnsi="Calibri"/>
                <w:color w:val="000000"/>
              </w:rPr>
              <w:t>by  organizing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an event sequence that unfolds naturally and logically.</w:t>
            </w:r>
          </w:p>
        </w:tc>
        <w:tc>
          <w:tcPr>
            <w:tcW w:w="2970" w:type="dxa"/>
            <w:shd w:val="clear" w:color="auto" w:fill="auto"/>
          </w:tcPr>
          <w:p w:rsidR="008D79FD" w:rsidRDefault="008D79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8D79FD" w:rsidRDefault="008D79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narrative, engage, orient, establishing, context, narrator, sequence</w:t>
            </w:r>
          </w:p>
        </w:tc>
      </w:tr>
      <w:tr w:rsidR="008D79FD" w:rsidRPr="00303C7E" w:rsidTr="008D79FD">
        <w:trPr>
          <w:cantSplit/>
          <w:trHeight w:val="1610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8D79FD" w:rsidRDefault="008D79FD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8D79FD" w:rsidRPr="006A00AB" w:rsidRDefault="008D79FD" w:rsidP="006A00A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8D79FD" w:rsidRDefault="008D79FD" w:rsidP="00696C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W.6.3 Write narratives to develop real or imagined experiences or events using effective technique, 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b. Use narrative techniques, such as dialogue, pacing, and description, to develop</w:t>
            </w:r>
            <w:r>
              <w:rPr>
                <w:rFonts w:ascii="Calibri" w:hAnsi="Calibri"/>
                <w:color w:val="000000"/>
              </w:rPr>
              <w:br/>
              <w:t>experiences, events, and/or characters. On-going</w:t>
            </w:r>
          </w:p>
          <w:p w:rsidR="008D79FD" w:rsidRDefault="008D79FD" w:rsidP="006A00A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</w:tcPr>
          <w:p w:rsidR="008D79FD" w:rsidRDefault="008D79FD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*  I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can use narrative techniques to develop experiences, events and/or characters. (e.g., dialogue, pacing, description)</w:t>
            </w:r>
          </w:p>
        </w:tc>
        <w:tc>
          <w:tcPr>
            <w:tcW w:w="2970" w:type="dxa"/>
            <w:shd w:val="clear" w:color="auto" w:fill="auto"/>
          </w:tcPr>
          <w:p w:rsidR="008D79FD" w:rsidRDefault="008D79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8D79FD" w:rsidRDefault="008D79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narrative</w:t>
            </w:r>
            <w:r>
              <w:rPr>
                <w:rFonts w:ascii="Calibri" w:hAnsi="Calibri"/>
                <w:color w:val="000000"/>
              </w:rPr>
              <w:br/>
              <w:t xml:space="preserve"> techniques, dialogue,</w:t>
            </w:r>
            <w:r>
              <w:rPr>
                <w:rFonts w:ascii="Calibri" w:hAnsi="Calibri"/>
                <w:color w:val="000000"/>
              </w:rPr>
              <w:br/>
              <w:t>pacing, description</w:t>
            </w:r>
          </w:p>
        </w:tc>
      </w:tr>
      <w:tr w:rsidR="008D79FD" w:rsidRPr="00303C7E" w:rsidTr="008D79FD">
        <w:trPr>
          <w:cantSplit/>
          <w:trHeight w:val="1610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8D79FD" w:rsidRPr="00303C7E" w:rsidRDefault="008D79FD" w:rsidP="00FC38D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Writing</w:t>
            </w:r>
          </w:p>
        </w:tc>
        <w:tc>
          <w:tcPr>
            <w:tcW w:w="990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8D79FD" w:rsidRPr="00303C7E" w:rsidRDefault="008D79FD" w:rsidP="006A00A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Text Types and Purposes</w:t>
            </w:r>
          </w:p>
        </w:tc>
        <w:tc>
          <w:tcPr>
            <w:tcW w:w="3600" w:type="dxa"/>
            <w:shd w:val="clear" w:color="auto" w:fill="auto"/>
          </w:tcPr>
          <w:p w:rsidR="008D79FD" w:rsidRDefault="008D79FD" w:rsidP="00696C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W.6.3 Write narratives to develop real or imagined experiences or events using effective technique, 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c. Use a variety of transition words, phrases, and clauses to convey sequence and signal shifts from one time frame or setting to another. On-Going</w:t>
            </w:r>
          </w:p>
          <w:p w:rsidR="008D79FD" w:rsidRDefault="008D79FD" w:rsidP="006A00A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</w:tcPr>
          <w:p w:rsidR="008D79FD" w:rsidRDefault="008D79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use a variety of</w:t>
            </w:r>
            <w:r>
              <w:rPr>
                <w:rFonts w:ascii="Calibri" w:hAnsi="Calibri"/>
                <w:color w:val="000000"/>
              </w:rPr>
              <w:br/>
              <w:t xml:space="preserve"> transition words, phrases, and clauses, to convey (show) sequence.</w:t>
            </w:r>
            <w:r>
              <w:rPr>
                <w:rFonts w:ascii="Calibri" w:hAnsi="Calibri"/>
                <w:color w:val="000000"/>
              </w:rPr>
              <w:br/>
              <w:t>* I can use a variety of</w:t>
            </w:r>
            <w:r>
              <w:rPr>
                <w:rFonts w:ascii="Calibri" w:hAnsi="Calibri"/>
                <w:color w:val="000000"/>
              </w:rPr>
              <w:br/>
              <w:t xml:space="preserve"> transition words to signal shifts from one time frame or setting to another.</w:t>
            </w:r>
          </w:p>
        </w:tc>
        <w:tc>
          <w:tcPr>
            <w:tcW w:w="2970" w:type="dxa"/>
            <w:shd w:val="clear" w:color="auto" w:fill="auto"/>
          </w:tcPr>
          <w:p w:rsidR="008D79FD" w:rsidRDefault="008D79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8D79FD" w:rsidRDefault="008D79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transition</w:t>
            </w:r>
            <w:r>
              <w:rPr>
                <w:rFonts w:ascii="Calibri" w:hAnsi="Calibri"/>
                <w:color w:val="000000"/>
              </w:rPr>
              <w:br/>
              <w:t xml:space="preserve"> words, phrases,</w:t>
            </w:r>
            <w:r>
              <w:rPr>
                <w:rFonts w:ascii="Calibri" w:hAnsi="Calibri"/>
                <w:color w:val="000000"/>
              </w:rPr>
              <w:br/>
              <w:t>clauses, convey,</w:t>
            </w:r>
            <w:r>
              <w:rPr>
                <w:rFonts w:ascii="Calibri" w:hAnsi="Calibri"/>
                <w:color w:val="000000"/>
              </w:rPr>
              <w:br/>
              <w:t>sequence, shifts, time frame, setting</w:t>
            </w:r>
          </w:p>
        </w:tc>
      </w:tr>
      <w:tr w:rsidR="008D79FD" w:rsidRPr="00303C7E" w:rsidTr="006A00AB">
        <w:trPr>
          <w:cantSplit/>
          <w:trHeight w:val="1610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8D79FD" w:rsidRDefault="008D79FD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CCC0D9" w:themeFill="accent4" w:themeFillTint="66"/>
            <w:textDirection w:val="btLr"/>
            <w:vAlign w:val="center"/>
          </w:tcPr>
          <w:p w:rsidR="008D79FD" w:rsidRPr="006A00AB" w:rsidRDefault="008D79FD" w:rsidP="006A00A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8D79FD" w:rsidRDefault="008D79FD" w:rsidP="00696C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W.6.3 Write narratives to develop real or imagined experiences or events using effective technique, 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d. Use prec</w:t>
            </w:r>
            <w:r>
              <w:rPr>
                <w:rFonts w:ascii="Calibri" w:hAnsi="Calibri"/>
                <w:color w:val="000000"/>
              </w:rPr>
              <w:t xml:space="preserve">ise words and phrases, relevant </w:t>
            </w:r>
            <w:r>
              <w:rPr>
                <w:rFonts w:ascii="Calibri" w:hAnsi="Calibri"/>
                <w:color w:val="000000"/>
              </w:rPr>
              <w:t>descriptive d</w:t>
            </w:r>
            <w:r>
              <w:rPr>
                <w:rFonts w:ascii="Calibri" w:hAnsi="Calibri"/>
                <w:color w:val="000000"/>
              </w:rPr>
              <w:t xml:space="preserve">etails, and sensory language to </w:t>
            </w:r>
            <w:r>
              <w:rPr>
                <w:rFonts w:ascii="Calibri" w:hAnsi="Calibri"/>
                <w:color w:val="000000"/>
              </w:rPr>
              <w:t>convey experiences and events.  On-Going</w:t>
            </w:r>
          </w:p>
          <w:p w:rsidR="008D79FD" w:rsidRDefault="008D79FD" w:rsidP="006A00A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</w:tcPr>
          <w:p w:rsidR="008D79FD" w:rsidRDefault="008D79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* I can </w:t>
            </w:r>
            <w:proofErr w:type="gramStart"/>
            <w:r>
              <w:rPr>
                <w:rFonts w:ascii="Calibri" w:hAnsi="Calibri"/>
                <w:color w:val="000000"/>
              </w:rPr>
              <w:t>use  precise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words and phrases to convey experiences and events.</w:t>
            </w:r>
            <w:r>
              <w:rPr>
                <w:rFonts w:ascii="Calibri" w:hAnsi="Calibri"/>
                <w:color w:val="000000"/>
              </w:rPr>
              <w:br/>
            </w:r>
            <w:proofErr w:type="gramStart"/>
            <w:r>
              <w:rPr>
                <w:rFonts w:ascii="Calibri" w:hAnsi="Calibri"/>
                <w:color w:val="000000"/>
              </w:rPr>
              <w:t>*  I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can use relevant descriptive details to convey experiences and events.</w:t>
            </w:r>
            <w:r>
              <w:rPr>
                <w:rFonts w:ascii="Calibri" w:hAnsi="Calibri"/>
                <w:color w:val="000000"/>
              </w:rPr>
              <w:br/>
              <w:t>* I can use sensory language to convey experiences and events.</w:t>
            </w:r>
          </w:p>
        </w:tc>
        <w:tc>
          <w:tcPr>
            <w:tcW w:w="2970" w:type="dxa"/>
            <w:shd w:val="clear" w:color="auto" w:fill="auto"/>
          </w:tcPr>
          <w:p w:rsidR="008D79FD" w:rsidRDefault="008D79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8D79FD" w:rsidRDefault="008D79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precise, convey,</w:t>
            </w:r>
            <w:r>
              <w:rPr>
                <w:rFonts w:ascii="Calibri" w:hAnsi="Calibri"/>
                <w:color w:val="000000"/>
              </w:rPr>
              <w:br/>
              <w:t>relevant, sensory,</w:t>
            </w:r>
          </w:p>
        </w:tc>
      </w:tr>
      <w:tr w:rsidR="008D79FD" w:rsidRPr="00303C7E" w:rsidTr="006A00AB">
        <w:trPr>
          <w:cantSplit/>
          <w:trHeight w:val="1610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8D79FD" w:rsidRDefault="008D79FD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CCC0D9" w:themeFill="accent4" w:themeFillTint="66"/>
            <w:textDirection w:val="btLr"/>
            <w:vAlign w:val="center"/>
          </w:tcPr>
          <w:p w:rsidR="008D79FD" w:rsidRPr="006A00AB" w:rsidRDefault="008D79FD" w:rsidP="006A00A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8D79FD" w:rsidRDefault="008D79FD" w:rsidP="00696C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W.6.3Write narratives to develop real or imagined experiences or events using effective technique, 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e. Provide a c</w:t>
            </w:r>
            <w:r>
              <w:rPr>
                <w:rFonts w:ascii="Calibri" w:hAnsi="Calibri"/>
                <w:color w:val="000000"/>
              </w:rPr>
              <w:t xml:space="preserve">onclusion that follows from the </w:t>
            </w:r>
            <w:r>
              <w:rPr>
                <w:rFonts w:ascii="Calibri" w:hAnsi="Calibri"/>
                <w:color w:val="000000"/>
              </w:rPr>
              <w:t>narrated experiences or events. On-going</w:t>
            </w:r>
          </w:p>
          <w:p w:rsidR="008D79FD" w:rsidRDefault="008D79FD" w:rsidP="006A00A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10" w:type="dxa"/>
            <w:shd w:val="clear" w:color="auto" w:fill="auto"/>
          </w:tcPr>
          <w:p w:rsidR="008D79FD" w:rsidRDefault="008D79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write a conclusion that</w:t>
            </w:r>
            <w:r>
              <w:rPr>
                <w:rFonts w:ascii="Calibri" w:hAnsi="Calibri"/>
                <w:color w:val="000000"/>
              </w:rPr>
              <w:br/>
              <w:t xml:space="preserve"> follows from the narrated experiences or events.</w:t>
            </w:r>
          </w:p>
        </w:tc>
        <w:tc>
          <w:tcPr>
            <w:tcW w:w="2970" w:type="dxa"/>
            <w:shd w:val="clear" w:color="auto" w:fill="auto"/>
          </w:tcPr>
          <w:p w:rsidR="008D79FD" w:rsidRDefault="008D79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8D79FD" w:rsidRDefault="00E778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concl</w:t>
            </w:r>
            <w:r w:rsidR="008D79FD">
              <w:rPr>
                <w:rFonts w:ascii="Calibri" w:hAnsi="Calibri"/>
                <w:color w:val="000000"/>
              </w:rPr>
              <w:t>usion</w:t>
            </w:r>
          </w:p>
        </w:tc>
      </w:tr>
      <w:tr w:rsidR="00696CB7" w:rsidRPr="00303C7E" w:rsidTr="006A00AB">
        <w:trPr>
          <w:cantSplit/>
          <w:trHeight w:val="1610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696CB7" w:rsidRPr="00303C7E" w:rsidRDefault="00696CB7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Speaking and Listening</w:t>
            </w:r>
          </w:p>
        </w:tc>
        <w:tc>
          <w:tcPr>
            <w:tcW w:w="990" w:type="dxa"/>
            <w:shd w:val="clear" w:color="auto" w:fill="CCC0D9" w:themeFill="accent4" w:themeFillTint="66"/>
            <w:textDirection w:val="btLr"/>
            <w:vAlign w:val="center"/>
          </w:tcPr>
          <w:p w:rsidR="00696CB7" w:rsidRPr="006A00AB" w:rsidRDefault="00696CB7" w:rsidP="006A00A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A00AB">
              <w:rPr>
                <w:b/>
                <w:sz w:val="20"/>
                <w:szCs w:val="20"/>
              </w:rPr>
              <w:t xml:space="preserve">Comprehension &amp; </w:t>
            </w:r>
            <w:r>
              <w:rPr>
                <w:b/>
                <w:sz w:val="20"/>
                <w:szCs w:val="20"/>
              </w:rPr>
              <w:t>Collaboration</w:t>
            </w:r>
          </w:p>
        </w:tc>
        <w:tc>
          <w:tcPr>
            <w:tcW w:w="3600" w:type="dxa"/>
            <w:shd w:val="clear" w:color="auto" w:fill="auto"/>
          </w:tcPr>
          <w:p w:rsidR="00696CB7" w:rsidRDefault="00696CB7" w:rsidP="006A00AB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SL.6.3  Delineate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 speaker’s argument and specific claims, distinguishing claims that are supported by reasons and evidence from claims that are not.</w:t>
            </w:r>
          </w:p>
        </w:tc>
        <w:tc>
          <w:tcPr>
            <w:tcW w:w="4410" w:type="dxa"/>
            <w:shd w:val="clear" w:color="auto" w:fill="auto"/>
          </w:tcPr>
          <w:p w:rsidR="00696CB7" w:rsidRDefault="00696CB7">
            <w:pPr>
              <w:rPr>
                <w:rFonts w:ascii="Calibri" w:hAnsi="Calibri"/>
                <w:color w:val="FF0000"/>
              </w:rPr>
            </w:pPr>
            <w:r w:rsidRPr="00E778A4">
              <w:rPr>
                <w:rFonts w:ascii="Calibri" w:hAnsi="Calibri"/>
                <w:color w:val="000000" w:themeColor="text1"/>
              </w:rPr>
              <w:t>* I can delineate a speaker's argument and specific claims.</w:t>
            </w:r>
            <w:r w:rsidRPr="00E778A4">
              <w:rPr>
                <w:rFonts w:ascii="Calibri" w:hAnsi="Calibri"/>
                <w:color w:val="000000" w:themeColor="text1"/>
              </w:rPr>
              <w:br/>
              <w:t>* I can distinguish between claims that are supported by reasons and evidence from claims that are not.</w:t>
            </w:r>
          </w:p>
        </w:tc>
        <w:tc>
          <w:tcPr>
            <w:tcW w:w="2970" w:type="dxa"/>
            <w:shd w:val="clear" w:color="auto" w:fill="auto"/>
          </w:tcPr>
          <w:p w:rsidR="00696CB7" w:rsidRDefault="00696C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Speaking and Listening </w:t>
            </w:r>
            <w:r>
              <w:rPr>
                <w:rFonts w:ascii="Calibri" w:hAnsi="Calibri"/>
                <w:color w:val="000000"/>
              </w:rPr>
              <w:br/>
              <w:t>Workshops in textbook</w:t>
            </w:r>
          </w:p>
        </w:tc>
        <w:tc>
          <w:tcPr>
            <w:tcW w:w="1440" w:type="dxa"/>
            <w:shd w:val="clear" w:color="auto" w:fill="auto"/>
          </w:tcPr>
          <w:p w:rsidR="00696CB7" w:rsidRDefault="00696C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914CB0" w:rsidRDefault="00914CB0"/>
    <w:p w:rsidR="000865DB" w:rsidRDefault="000865DB">
      <w:r>
        <w:t>Please refer to the 1</w:t>
      </w:r>
      <w:r w:rsidRPr="00B62249">
        <w:rPr>
          <w:vertAlign w:val="superscript"/>
        </w:rPr>
        <w:t>st</w:t>
      </w:r>
      <w:r>
        <w:t xml:space="preserve"> -3</w:t>
      </w:r>
      <w:r w:rsidRPr="00B62249">
        <w:rPr>
          <w:vertAlign w:val="superscript"/>
        </w:rPr>
        <w:t>rd</w:t>
      </w:r>
      <w:r>
        <w:t xml:space="preserve"> quarter curriculum maps to make sure you are covering on-going standards.</w:t>
      </w:r>
    </w:p>
    <w:sectPr w:rsidR="000865DB" w:rsidSect="006A00AB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809" w:rsidRDefault="004A6809" w:rsidP="006A00AB">
      <w:pPr>
        <w:spacing w:after="0" w:line="240" w:lineRule="auto"/>
      </w:pPr>
      <w:r>
        <w:separator/>
      </w:r>
    </w:p>
  </w:endnote>
  <w:endnote w:type="continuationSeparator" w:id="0">
    <w:p w:rsidR="004A6809" w:rsidRDefault="004A6809" w:rsidP="006A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56231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A00AB" w:rsidRDefault="006A00A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78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78A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00AB" w:rsidRDefault="006A00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809" w:rsidRDefault="004A6809" w:rsidP="006A00AB">
      <w:pPr>
        <w:spacing w:after="0" w:line="240" w:lineRule="auto"/>
      </w:pPr>
      <w:r>
        <w:separator/>
      </w:r>
    </w:p>
  </w:footnote>
  <w:footnote w:type="continuationSeparator" w:id="0">
    <w:p w:rsidR="004A6809" w:rsidRDefault="004A6809" w:rsidP="006A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0AB" w:rsidRDefault="006A00AB">
    <w:pPr>
      <w:pStyle w:val="Header"/>
    </w:pPr>
    <w:r>
      <w:t>6</w:t>
    </w:r>
    <w:r w:rsidRPr="006A00AB">
      <w:rPr>
        <w:vertAlign w:val="superscript"/>
      </w:rPr>
      <w:t>th</w:t>
    </w:r>
    <w:r>
      <w:t xml:space="preserve"> Grade ELA – 4</w:t>
    </w:r>
    <w:r w:rsidRPr="006A00AB">
      <w:rPr>
        <w:vertAlign w:val="superscript"/>
      </w:rPr>
      <w:t>th</w:t>
    </w:r>
    <w:r>
      <w:t xml:space="preserve"> Quarter</w:t>
    </w:r>
  </w:p>
  <w:p w:rsidR="006A00AB" w:rsidRDefault="006A00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AB"/>
    <w:rsid w:val="000865DB"/>
    <w:rsid w:val="002B6F9F"/>
    <w:rsid w:val="00396AEC"/>
    <w:rsid w:val="004A6809"/>
    <w:rsid w:val="00696CB7"/>
    <w:rsid w:val="006A00AB"/>
    <w:rsid w:val="008D79FD"/>
    <w:rsid w:val="00914CB0"/>
    <w:rsid w:val="00BD671E"/>
    <w:rsid w:val="00E778A4"/>
    <w:rsid w:val="00E9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0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0AB"/>
  </w:style>
  <w:style w:type="paragraph" w:styleId="Footer">
    <w:name w:val="footer"/>
    <w:basedOn w:val="Normal"/>
    <w:link w:val="FooterChar"/>
    <w:uiPriority w:val="99"/>
    <w:unhideWhenUsed/>
    <w:rsid w:val="006A0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0AB"/>
  </w:style>
  <w:style w:type="paragraph" w:styleId="BalloonText">
    <w:name w:val="Balloon Text"/>
    <w:basedOn w:val="Normal"/>
    <w:link w:val="BalloonTextChar"/>
    <w:uiPriority w:val="99"/>
    <w:semiHidden/>
    <w:unhideWhenUsed/>
    <w:rsid w:val="006A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0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0AB"/>
  </w:style>
  <w:style w:type="paragraph" w:styleId="Footer">
    <w:name w:val="footer"/>
    <w:basedOn w:val="Normal"/>
    <w:link w:val="FooterChar"/>
    <w:uiPriority w:val="99"/>
    <w:unhideWhenUsed/>
    <w:rsid w:val="006A0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0AB"/>
  </w:style>
  <w:style w:type="paragraph" w:styleId="BalloonText">
    <w:name w:val="Balloon Text"/>
    <w:basedOn w:val="Normal"/>
    <w:link w:val="BalloonTextChar"/>
    <w:uiPriority w:val="99"/>
    <w:semiHidden/>
    <w:unhideWhenUsed/>
    <w:rsid w:val="006A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Schools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2013-08-01T21:43:00Z</cp:lastPrinted>
  <dcterms:created xsi:type="dcterms:W3CDTF">2013-06-28T21:02:00Z</dcterms:created>
  <dcterms:modified xsi:type="dcterms:W3CDTF">2013-08-01T21:44:00Z</dcterms:modified>
</cp:coreProperties>
</file>