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08" w:type="dxa"/>
        <w:tblLayout w:type="fixed"/>
        <w:tblLook w:val="04A0" w:firstRow="1" w:lastRow="0" w:firstColumn="1" w:lastColumn="0" w:noHBand="0" w:noVBand="1"/>
      </w:tblPr>
      <w:tblGrid>
        <w:gridCol w:w="1098"/>
        <w:gridCol w:w="990"/>
        <w:gridCol w:w="3600"/>
        <w:gridCol w:w="4050"/>
        <w:gridCol w:w="2340"/>
        <w:gridCol w:w="2430"/>
      </w:tblGrid>
      <w:tr w:rsidR="003A1206" w:rsidRPr="00303C7E" w:rsidTr="00992A90">
        <w:tc>
          <w:tcPr>
            <w:tcW w:w="1098" w:type="dxa"/>
            <w:tcBorders>
              <w:bottom w:val="single" w:sz="4" w:space="0" w:color="auto"/>
            </w:tcBorders>
            <w:shd w:val="clear" w:color="auto" w:fill="F2F2F2" w:themeFill="background1" w:themeFillShade="F2"/>
          </w:tcPr>
          <w:p w:rsidR="003A1206" w:rsidRPr="00303C7E" w:rsidRDefault="003A1206" w:rsidP="00E34E08">
            <w:pPr>
              <w:jc w:val="center"/>
              <w:rPr>
                <w:b/>
              </w:rPr>
            </w:pPr>
            <w:r w:rsidRPr="00303C7E">
              <w:rPr>
                <w:b/>
              </w:rPr>
              <w:t>Common Core Strand</w:t>
            </w:r>
          </w:p>
        </w:tc>
        <w:tc>
          <w:tcPr>
            <w:tcW w:w="990" w:type="dxa"/>
            <w:tcBorders>
              <w:bottom w:val="single" w:sz="4" w:space="0" w:color="auto"/>
            </w:tcBorders>
            <w:shd w:val="clear" w:color="auto" w:fill="F2F2F2" w:themeFill="background1" w:themeFillShade="F2"/>
          </w:tcPr>
          <w:p w:rsidR="003A1206" w:rsidRPr="00303C7E" w:rsidRDefault="003A1206" w:rsidP="00E34E08">
            <w:pPr>
              <w:rPr>
                <w:b/>
              </w:rPr>
            </w:pPr>
            <w:r w:rsidRPr="00303C7E">
              <w:rPr>
                <w:b/>
              </w:rPr>
              <w:t>Cluster</w:t>
            </w:r>
          </w:p>
        </w:tc>
        <w:tc>
          <w:tcPr>
            <w:tcW w:w="3600" w:type="dxa"/>
            <w:tcBorders>
              <w:bottom w:val="single" w:sz="4" w:space="0" w:color="auto"/>
            </w:tcBorders>
            <w:shd w:val="clear" w:color="auto" w:fill="F2F2F2" w:themeFill="background1" w:themeFillShade="F2"/>
          </w:tcPr>
          <w:p w:rsidR="003A1206" w:rsidRPr="00303C7E" w:rsidRDefault="003A1206" w:rsidP="00E34E08">
            <w:pPr>
              <w:jc w:val="center"/>
              <w:rPr>
                <w:b/>
              </w:rPr>
            </w:pPr>
            <w:r w:rsidRPr="00303C7E">
              <w:rPr>
                <w:b/>
              </w:rPr>
              <w:t>Standard</w:t>
            </w:r>
          </w:p>
        </w:tc>
        <w:tc>
          <w:tcPr>
            <w:tcW w:w="4050" w:type="dxa"/>
            <w:tcBorders>
              <w:bottom w:val="single" w:sz="4" w:space="0" w:color="auto"/>
            </w:tcBorders>
            <w:shd w:val="clear" w:color="auto" w:fill="F2F2F2" w:themeFill="background1" w:themeFillShade="F2"/>
          </w:tcPr>
          <w:p w:rsidR="003A1206" w:rsidRPr="00303C7E" w:rsidRDefault="003A1206" w:rsidP="00E34E08">
            <w:pPr>
              <w:jc w:val="center"/>
              <w:rPr>
                <w:b/>
              </w:rPr>
            </w:pPr>
            <w:r w:rsidRPr="00A203BC">
              <w:rPr>
                <w:rFonts w:ascii="Calibri" w:hAnsi="Calibri"/>
                <w:noProof/>
                <w:color w:val="000000"/>
              </w:rPr>
              <mc:AlternateContent>
                <mc:Choice Requires="wps">
                  <w:drawing>
                    <wp:anchor distT="0" distB="0" distL="114300" distR="114300" simplePos="0" relativeHeight="251659264" behindDoc="0" locked="0" layoutInCell="1" allowOverlap="1" wp14:anchorId="7520F2DD" wp14:editId="0C120EC9">
                      <wp:simplePos x="0" y="0"/>
                      <wp:positionH relativeFrom="column">
                        <wp:posOffset>-68581</wp:posOffset>
                      </wp:positionH>
                      <wp:positionV relativeFrom="paragraph">
                        <wp:posOffset>-301625</wp:posOffset>
                      </wp:positionV>
                      <wp:extent cx="30384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3985"/>
                              </a:xfrm>
                              <a:prstGeom prst="rect">
                                <a:avLst/>
                              </a:prstGeom>
                              <a:noFill/>
                              <a:ln w="9525">
                                <a:noFill/>
                                <a:miter lim="800000"/>
                                <a:headEnd/>
                                <a:tailEnd/>
                              </a:ln>
                            </wps:spPr>
                            <wps:txbx>
                              <w:txbxContent>
                                <w:p w:rsidR="00E34E08" w:rsidRPr="00A203BC" w:rsidRDefault="00E34E08" w:rsidP="003A1206">
                                  <w:pPr>
                                    <w:rPr>
                                      <w:sz w:val="24"/>
                                      <w:szCs w:val="24"/>
                                    </w:rPr>
                                  </w:pPr>
                                  <w:r>
                                    <w:rPr>
                                      <w:sz w:val="24"/>
                                      <w:szCs w:val="24"/>
                                    </w:rPr>
                                    <w:t>8th Grade</w:t>
                                  </w:r>
                                  <w:r w:rsidRPr="00A203BC">
                                    <w:rPr>
                                      <w:sz w:val="24"/>
                                      <w:szCs w:val="24"/>
                                    </w:rPr>
                                    <w:t xml:space="preserve"> </w:t>
                                  </w:r>
                                  <w:r>
                                    <w:rPr>
                                      <w:sz w:val="24"/>
                                      <w:szCs w:val="24"/>
                                    </w:rPr>
                                    <w:t>ELA Curriculum Map</w:t>
                                  </w:r>
                                  <w:r w:rsidRPr="00A203BC">
                                    <w:rPr>
                                      <w:sz w:val="24"/>
                                      <w:szCs w:val="24"/>
                                    </w:rPr>
                                    <w:t xml:space="preserve"> – </w:t>
                                  </w:r>
                                  <w:r>
                                    <w:rPr>
                                      <w:sz w:val="24"/>
                                      <w:szCs w:val="24"/>
                                    </w:rPr>
                                    <w:t>1st</w:t>
                                  </w:r>
                                  <w:r w:rsidRPr="00A203BC">
                                    <w:rPr>
                                      <w:sz w:val="24"/>
                                      <w:szCs w:val="24"/>
                                    </w:rPr>
                                    <w:t xml:space="preserve"> Quarter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23.75pt;width:23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" filled="f" stroked="f">
                      <v:textbox style="mso-fit-shape-to-text:t">
                        <w:txbxContent>
                          <w:p w:rsidR="00E34E08" w:rsidRPr="00A203BC" w:rsidRDefault="00E34E08" w:rsidP="003A1206">
                            <w:pPr>
                              <w:rPr>
                                <w:sz w:val="24"/>
                                <w:szCs w:val="24"/>
                              </w:rPr>
                            </w:pPr>
                            <w:r>
                              <w:rPr>
                                <w:sz w:val="24"/>
                                <w:szCs w:val="24"/>
                              </w:rPr>
                              <w:t>8th Grade</w:t>
                            </w:r>
                            <w:r w:rsidRPr="00A203BC">
                              <w:rPr>
                                <w:sz w:val="24"/>
                                <w:szCs w:val="24"/>
                              </w:rPr>
                              <w:t xml:space="preserve"> </w:t>
                            </w:r>
                            <w:r>
                              <w:rPr>
                                <w:sz w:val="24"/>
                                <w:szCs w:val="24"/>
                              </w:rPr>
                              <w:t>ELA Curriculum Map</w:t>
                            </w:r>
                            <w:r w:rsidRPr="00A203BC">
                              <w:rPr>
                                <w:sz w:val="24"/>
                                <w:szCs w:val="24"/>
                              </w:rPr>
                              <w:t xml:space="preserve"> – </w:t>
                            </w:r>
                            <w:r>
                              <w:rPr>
                                <w:sz w:val="24"/>
                                <w:szCs w:val="24"/>
                              </w:rPr>
                              <w:t>1st</w:t>
                            </w:r>
                            <w:r w:rsidRPr="00A203BC">
                              <w:rPr>
                                <w:sz w:val="24"/>
                                <w:szCs w:val="24"/>
                              </w:rPr>
                              <w:t xml:space="preserve"> Quarter</w:t>
                            </w:r>
                          </w:p>
                        </w:txbxContent>
                      </v:textbox>
                    </v:shape>
                  </w:pict>
                </mc:Fallback>
              </mc:AlternateContent>
            </w:r>
            <w:r w:rsidRPr="00303C7E">
              <w:rPr>
                <w:b/>
              </w:rPr>
              <w:t>Learning Targets</w:t>
            </w:r>
          </w:p>
        </w:tc>
        <w:tc>
          <w:tcPr>
            <w:tcW w:w="2340" w:type="dxa"/>
            <w:tcBorders>
              <w:bottom w:val="single" w:sz="4" w:space="0" w:color="auto"/>
            </w:tcBorders>
            <w:shd w:val="clear" w:color="auto" w:fill="F2F2F2" w:themeFill="background1" w:themeFillShade="F2"/>
          </w:tcPr>
          <w:p w:rsidR="003A1206" w:rsidRPr="00303C7E" w:rsidRDefault="00992A90" w:rsidP="00E34E08">
            <w:pPr>
              <w:jc w:val="center"/>
              <w:rPr>
                <w:b/>
              </w:rPr>
            </w:pPr>
            <w:r>
              <w:rPr>
                <w:b/>
              </w:rPr>
              <w:t>Vocabulary</w:t>
            </w:r>
          </w:p>
        </w:tc>
        <w:tc>
          <w:tcPr>
            <w:tcW w:w="2430" w:type="dxa"/>
            <w:tcBorders>
              <w:bottom w:val="single" w:sz="4" w:space="0" w:color="auto"/>
            </w:tcBorders>
            <w:shd w:val="clear" w:color="auto" w:fill="F2F2F2" w:themeFill="background1" w:themeFillShade="F2"/>
          </w:tcPr>
          <w:p w:rsidR="003A1206" w:rsidRPr="00303C7E" w:rsidRDefault="00992A90" w:rsidP="00E34E08">
            <w:pPr>
              <w:jc w:val="center"/>
              <w:rPr>
                <w:b/>
              </w:rPr>
            </w:pPr>
            <w:r>
              <w:rPr>
                <w:b/>
              </w:rPr>
              <w:t>Resources</w:t>
            </w:r>
          </w:p>
        </w:tc>
      </w:tr>
      <w:tr w:rsidR="00992A90" w:rsidRPr="00303C7E" w:rsidTr="00992A90">
        <w:trPr>
          <w:cantSplit/>
          <w:trHeight w:val="1134"/>
        </w:trPr>
        <w:tc>
          <w:tcPr>
            <w:tcW w:w="1098" w:type="dxa"/>
            <w:vMerge w:val="restart"/>
            <w:shd w:val="clear" w:color="auto" w:fill="DDD9C3" w:themeFill="background2" w:themeFillShade="E6"/>
            <w:textDirection w:val="btLr"/>
            <w:vAlign w:val="center"/>
          </w:tcPr>
          <w:p w:rsidR="00992A90" w:rsidRPr="00303C7E" w:rsidRDefault="00992A90" w:rsidP="00E34E08">
            <w:pPr>
              <w:ind w:left="113" w:right="113"/>
              <w:jc w:val="center"/>
              <w:rPr>
                <w:b/>
              </w:rPr>
            </w:pPr>
            <w:r>
              <w:rPr>
                <w:b/>
              </w:rPr>
              <w:t>Reading - Literature</w:t>
            </w:r>
          </w:p>
        </w:tc>
        <w:tc>
          <w:tcPr>
            <w:tcW w:w="990" w:type="dxa"/>
            <w:vMerge w:val="restart"/>
            <w:shd w:val="clear" w:color="auto" w:fill="FFCCCC"/>
            <w:textDirection w:val="btLr"/>
            <w:vAlign w:val="center"/>
          </w:tcPr>
          <w:p w:rsidR="00992A90" w:rsidRPr="00303C7E" w:rsidRDefault="00992A90" w:rsidP="00E34E08">
            <w:pPr>
              <w:ind w:left="113" w:right="113"/>
              <w:jc w:val="center"/>
              <w:rPr>
                <w:b/>
              </w:rPr>
            </w:pPr>
            <w:r>
              <w:rPr>
                <w:b/>
              </w:rPr>
              <w:t>Key Ideas &amp; Details</w:t>
            </w:r>
          </w:p>
        </w:tc>
        <w:tc>
          <w:tcPr>
            <w:tcW w:w="3600" w:type="dxa"/>
            <w:shd w:val="clear" w:color="auto" w:fill="auto"/>
            <w:vAlign w:val="bottom"/>
          </w:tcPr>
          <w:p w:rsidR="00992A90" w:rsidRDefault="00992A90">
            <w:pPr>
              <w:rPr>
                <w:rFonts w:ascii="Calibri" w:hAnsi="Calibri"/>
                <w:color w:val="000000"/>
              </w:rPr>
            </w:pPr>
            <w:r>
              <w:rPr>
                <w:rFonts w:ascii="Calibri" w:hAnsi="Calibri"/>
                <w:color w:val="000000"/>
              </w:rPr>
              <w:t>RL.8.1 Cite the textual evidence that most strongly supports an analysis of what the text says explicitly</w:t>
            </w:r>
            <w:r>
              <w:rPr>
                <w:rFonts w:ascii="Calibri" w:hAnsi="Calibri"/>
                <w:color w:val="000000"/>
              </w:rPr>
              <w:br/>
              <w:t xml:space="preserve">as well as inferences drawn from the text. </w:t>
            </w:r>
            <w:r w:rsidRPr="003A1206">
              <w:rPr>
                <w:rFonts w:ascii="Calibri" w:hAnsi="Calibri"/>
                <w:b/>
                <w:color w:val="000000"/>
              </w:rPr>
              <w:t>On-Going</w:t>
            </w:r>
          </w:p>
        </w:tc>
        <w:tc>
          <w:tcPr>
            <w:tcW w:w="4050" w:type="dxa"/>
            <w:shd w:val="clear" w:color="auto" w:fill="auto"/>
          </w:tcPr>
          <w:p w:rsidR="00992A90" w:rsidRDefault="00992A90">
            <w:pPr>
              <w:rPr>
                <w:rFonts w:ascii="Calibri" w:hAnsi="Calibri"/>
                <w:color w:val="000000"/>
              </w:rPr>
            </w:pPr>
            <w:r>
              <w:rPr>
                <w:rFonts w:ascii="Calibri" w:hAnsi="Calibri"/>
                <w:color w:val="000000"/>
              </w:rPr>
              <w:t>* I can cite textual evidence to</w:t>
            </w:r>
            <w:r>
              <w:rPr>
                <w:rFonts w:ascii="Calibri" w:hAnsi="Calibri"/>
                <w:color w:val="000000"/>
              </w:rPr>
              <w:br/>
              <w:t xml:space="preserve"> support</w:t>
            </w:r>
            <w:proofErr w:type="gramStart"/>
            <w:r>
              <w:rPr>
                <w:rFonts w:ascii="Calibri" w:hAnsi="Calibri"/>
                <w:color w:val="000000"/>
              </w:rPr>
              <w:t>:</w:t>
            </w:r>
            <w:proofErr w:type="gramEnd"/>
            <w:r>
              <w:rPr>
                <w:rFonts w:ascii="Calibri" w:hAnsi="Calibri"/>
                <w:color w:val="000000"/>
              </w:rPr>
              <w:br/>
              <w:t>- my analysis of what the text says explicitly</w:t>
            </w:r>
            <w:r>
              <w:rPr>
                <w:rFonts w:ascii="Calibri" w:hAnsi="Calibri"/>
                <w:color w:val="000000"/>
              </w:rPr>
              <w:br/>
              <w:t>- my inferences drawn from the text.</w:t>
            </w:r>
          </w:p>
        </w:tc>
        <w:tc>
          <w:tcPr>
            <w:tcW w:w="2340" w:type="dxa"/>
            <w:shd w:val="clear" w:color="auto" w:fill="auto"/>
          </w:tcPr>
          <w:p w:rsidR="00992A90" w:rsidRDefault="00992A90">
            <w:pPr>
              <w:rPr>
                <w:rFonts w:ascii="Calibri" w:hAnsi="Calibri"/>
                <w:b/>
                <w:bCs/>
              </w:rPr>
            </w:pPr>
            <w:r>
              <w:rPr>
                <w:rFonts w:ascii="Calibri" w:hAnsi="Calibri"/>
                <w:b/>
                <w:bCs/>
              </w:rPr>
              <w:t xml:space="preserve"> textual evidence, analyze, inference, explicit, analysis, cite, explicitly, </w:t>
            </w:r>
          </w:p>
        </w:tc>
        <w:tc>
          <w:tcPr>
            <w:tcW w:w="2430" w:type="dxa"/>
            <w:shd w:val="clear" w:color="auto" w:fill="auto"/>
          </w:tcPr>
          <w:p w:rsidR="00992A90" w:rsidRDefault="00992A90" w:rsidP="00E34E08">
            <w:pPr>
              <w:rPr>
                <w:rFonts w:ascii="Calibri" w:hAnsi="Calibri"/>
                <w:color w:val="000000"/>
              </w:rPr>
            </w:pPr>
          </w:p>
        </w:tc>
      </w:tr>
      <w:tr w:rsidR="00992A90" w:rsidRPr="00303C7E" w:rsidTr="00992A90">
        <w:trPr>
          <w:cantSplit/>
          <w:trHeight w:val="1134"/>
        </w:trPr>
        <w:tc>
          <w:tcPr>
            <w:tcW w:w="1098" w:type="dxa"/>
            <w:vMerge/>
            <w:shd w:val="clear" w:color="auto" w:fill="DDD9C3" w:themeFill="background2" w:themeFillShade="E6"/>
            <w:textDirection w:val="btLr"/>
            <w:vAlign w:val="center"/>
          </w:tcPr>
          <w:p w:rsidR="00992A90" w:rsidRPr="00303C7E" w:rsidRDefault="00992A90" w:rsidP="00E34E08">
            <w:pPr>
              <w:ind w:left="113" w:right="113"/>
              <w:jc w:val="center"/>
              <w:rPr>
                <w:b/>
              </w:rPr>
            </w:pPr>
          </w:p>
        </w:tc>
        <w:tc>
          <w:tcPr>
            <w:tcW w:w="990" w:type="dxa"/>
            <w:vMerge/>
            <w:shd w:val="clear" w:color="auto" w:fill="CCC0D9" w:themeFill="accent4" w:themeFillTint="66"/>
            <w:textDirection w:val="btLr"/>
            <w:vAlign w:val="center"/>
          </w:tcPr>
          <w:p w:rsidR="00992A90" w:rsidRPr="00303C7E" w:rsidRDefault="00992A90" w:rsidP="00E34E08">
            <w:pPr>
              <w:ind w:left="113" w:right="113"/>
              <w:jc w:val="center"/>
              <w:rPr>
                <w:b/>
              </w:rPr>
            </w:pPr>
          </w:p>
        </w:tc>
        <w:tc>
          <w:tcPr>
            <w:tcW w:w="3600" w:type="dxa"/>
            <w:shd w:val="clear" w:color="auto" w:fill="auto"/>
            <w:vAlign w:val="bottom"/>
          </w:tcPr>
          <w:p w:rsidR="00992A90" w:rsidRDefault="00992A90">
            <w:pPr>
              <w:rPr>
                <w:rFonts w:ascii="Calibri" w:hAnsi="Calibri"/>
                <w:color w:val="000000"/>
              </w:rPr>
            </w:pPr>
            <w:r>
              <w:rPr>
                <w:rFonts w:ascii="Calibri" w:hAnsi="Calibri"/>
                <w:color w:val="000000"/>
              </w:rPr>
              <w:t>RL.8.2 Determine a theme or central idea of a text and analyze its development over the course of the text, including its relationship to the characters, setting, and plot; provide an objective summary of the text.</w:t>
            </w:r>
          </w:p>
        </w:tc>
        <w:tc>
          <w:tcPr>
            <w:tcW w:w="4050" w:type="dxa"/>
            <w:shd w:val="clear" w:color="auto" w:fill="auto"/>
          </w:tcPr>
          <w:p w:rsidR="00992A90" w:rsidRDefault="00992A90">
            <w:pPr>
              <w:rPr>
                <w:rFonts w:ascii="Calibri" w:hAnsi="Calibri"/>
                <w:color w:val="000000"/>
              </w:rPr>
            </w:pPr>
            <w:r>
              <w:rPr>
                <w:rFonts w:ascii="Calibri" w:hAnsi="Calibri"/>
                <w:color w:val="000000"/>
              </w:rPr>
              <w:t>* I can determine a theme or</w:t>
            </w:r>
            <w:r>
              <w:rPr>
                <w:rFonts w:ascii="Calibri" w:hAnsi="Calibri"/>
                <w:color w:val="000000"/>
              </w:rPr>
              <w:br/>
              <w:t>central idea of a</w:t>
            </w:r>
            <w:bookmarkStart w:id="0" w:name="_GoBack"/>
            <w:bookmarkEnd w:id="0"/>
            <w:r>
              <w:rPr>
                <w:rFonts w:ascii="Calibri" w:hAnsi="Calibri"/>
                <w:color w:val="000000"/>
              </w:rPr>
              <w:t xml:space="preserve"> text.</w:t>
            </w:r>
            <w:r>
              <w:rPr>
                <w:rFonts w:ascii="Calibri" w:hAnsi="Calibri"/>
                <w:color w:val="000000"/>
              </w:rPr>
              <w:br/>
              <w:t>* I can analyze how a theme is developed as the story progresses.</w:t>
            </w:r>
            <w:r>
              <w:rPr>
                <w:rFonts w:ascii="Calibri" w:hAnsi="Calibri"/>
                <w:color w:val="000000"/>
              </w:rPr>
              <w:br/>
              <w:t>* I can see the relationship between the theme and the characters, setting, and/or plot.</w:t>
            </w:r>
            <w:r>
              <w:rPr>
                <w:rFonts w:ascii="Calibri" w:hAnsi="Calibri"/>
                <w:color w:val="000000"/>
              </w:rPr>
              <w:br/>
              <w:t xml:space="preserve">* I can write a summary of a text without adding my own personal opinions or thoughts (objective summary). </w:t>
            </w:r>
          </w:p>
        </w:tc>
        <w:tc>
          <w:tcPr>
            <w:tcW w:w="2340" w:type="dxa"/>
            <w:shd w:val="clear" w:color="auto" w:fill="auto"/>
          </w:tcPr>
          <w:p w:rsidR="00992A90" w:rsidRDefault="00992A90">
            <w:pPr>
              <w:rPr>
                <w:rFonts w:ascii="Calibri" w:hAnsi="Calibri"/>
                <w:b/>
                <w:bCs/>
              </w:rPr>
            </w:pPr>
            <w:r>
              <w:rPr>
                <w:rFonts w:ascii="Calibri" w:hAnsi="Calibri"/>
                <w:b/>
                <w:bCs/>
              </w:rPr>
              <w:t xml:space="preserve">theme, summary, </w:t>
            </w:r>
            <w:r>
              <w:rPr>
                <w:rFonts w:ascii="Calibri" w:hAnsi="Calibri"/>
                <w:b/>
                <w:bCs/>
              </w:rPr>
              <w:br/>
              <w:t>objective, central idea, objective opinion, characters, setting, plot elements, progresses, developed</w:t>
            </w:r>
          </w:p>
        </w:tc>
        <w:tc>
          <w:tcPr>
            <w:tcW w:w="2430" w:type="dxa"/>
            <w:shd w:val="clear" w:color="auto" w:fill="auto"/>
          </w:tcPr>
          <w:p w:rsidR="00992A90" w:rsidRDefault="00992A90" w:rsidP="00E34E08">
            <w:pPr>
              <w:rPr>
                <w:rFonts w:ascii="Calibri" w:hAnsi="Calibri"/>
                <w:color w:val="000000"/>
              </w:rPr>
            </w:pPr>
          </w:p>
        </w:tc>
      </w:tr>
      <w:tr w:rsidR="00992A90" w:rsidRPr="00303C7E" w:rsidTr="00992A90">
        <w:trPr>
          <w:cantSplit/>
          <w:trHeight w:val="1592"/>
        </w:trPr>
        <w:tc>
          <w:tcPr>
            <w:tcW w:w="1098" w:type="dxa"/>
            <w:shd w:val="clear" w:color="auto" w:fill="DDD9C3" w:themeFill="background2" w:themeFillShade="E6"/>
            <w:textDirection w:val="btLr"/>
            <w:vAlign w:val="center"/>
          </w:tcPr>
          <w:p w:rsidR="00992A90" w:rsidRPr="00303C7E" w:rsidRDefault="00992A90" w:rsidP="00E34E08">
            <w:pPr>
              <w:ind w:left="113" w:right="113"/>
              <w:jc w:val="center"/>
              <w:rPr>
                <w:b/>
              </w:rPr>
            </w:pPr>
            <w:r>
              <w:rPr>
                <w:b/>
              </w:rPr>
              <w:t>Reading -Informational Text</w:t>
            </w:r>
          </w:p>
        </w:tc>
        <w:tc>
          <w:tcPr>
            <w:tcW w:w="990" w:type="dxa"/>
            <w:tcBorders>
              <w:bottom w:val="single" w:sz="4" w:space="0" w:color="auto"/>
            </w:tcBorders>
            <w:shd w:val="clear" w:color="auto" w:fill="CCC0D9" w:themeFill="accent4" w:themeFillTint="66"/>
            <w:textDirection w:val="btLr"/>
            <w:vAlign w:val="center"/>
          </w:tcPr>
          <w:p w:rsidR="00992A90" w:rsidRPr="00303C7E" w:rsidRDefault="00992A90" w:rsidP="00E34E08">
            <w:pPr>
              <w:ind w:left="113" w:right="113"/>
              <w:jc w:val="center"/>
              <w:rPr>
                <w:b/>
              </w:rPr>
            </w:pPr>
            <w:r>
              <w:rPr>
                <w:b/>
              </w:rPr>
              <w:t>Key Ideas &amp; Details</w:t>
            </w:r>
          </w:p>
        </w:tc>
        <w:tc>
          <w:tcPr>
            <w:tcW w:w="3600" w:type="dxa"/>
            <w:shd w:val="clear" w:color="auto" w:fill="auto"/>
            <w:vAlign w:val="bottom"/>
          </w:tcPr>
          <w:p w:rsidR="00992A90" w:rsidRDefault="00992A90">
            <w:pPr>
              <w:rPr>
                <w:rFonts w:ascii="Calibri" w:hAnsi="Calibri"/>
                <w:color w:val="000000"/>
              </w:rPr>
            </w:pPr>
            <w:proofErr w:type="gramStart"/>
            <w:r>
              <w:rPr>
                <w:rFonts w:ascii="Calibri" w:hAnsi="Calibri"/>
                <w:color w:val="000000"/>
              </w:rPr>
              <w:t>RI.8.1  Cite</w:t>
            </w:r>
            <w:proofErr w:type="gramEnd"/>
            <w:r>
              <w:rPr>
                <w:rFonts w:ascii="Calibri" w:hAnsi="Calibri"/>
                <w:color w:val="000000"/>
              </w:rPr>
              <w:t xml:space="preserve"> the textual evidence that most strongly supports an analysis of what the text says explicitly as well as inferences drawn from the text. </w:t>
            </w:r>
          </w:p>
          <w:p w:rsidR="00992A90" w:rsidRPr="003A1206" w:rsidRDefault="00992A90">
            <w:pPr>
              <w:rPr>
                <w:rFonts w:ascii="Calibri" w:hAnsi="Calibri"/>
                <w:b/>
                <w:color w:val="000000"/>
              </w:rPr>
            </w:pPr>
            <w:r w:rsidRPr="003A1206">
              <w:rPr>
                <w:rFonts w:ascii="Calibri" w:hAnsi="Calibri"/>
                <w:b/>
                <w:color w:val="000000"/>
              </w:rPr>
              <w:t>On-Going</w:t>
            </w:r>
          </w:p>
        </w:tc>
        <w:tc>
          <w:tcPr>
            <w:tcW w:w="4050" w:type="dxa"/>
            <w:shd w:val="clear" w:color="auto" w:fill="auto"/>
          </w:tcPr>
          <w:p w:rsidR="00992A90" w:rsidRDefault="00992A90">
            <w:pPr>
              <w:rPr>
                <w:rFonts w:ascii="Calibri" w:hAnsi="Calibri"/>
                <w:color w:val="000000"/>
              </w:rPr>
            </w:pPr>
            <w:r>
              <w:rPr>
                <w:rFonts w:ascii="Calibri" w:hAnsi="Calibri"/>
                <w:color w:val="000000"/>
              </w:rPr>
              <w:t>* I can cite textual evidence to</w:t>
            </w:r>
            <w:r>
              <w:rPr>
                <w:rFonts w:ascii="Calibri" w:hAnsi="Calibri"/>
                <w:color w:val="000000"/>
              </w:rPr>
              <w:br/>
              <w:t xml:space="preserve"> support</w:t>
            </w:r>
            <w:proofErr w:type="gramStart"/>
            <w:r>
              <w:rPr>
                <w:rFonts w:ascii="Calibri" w:hAnsi="Calibri"/>
                <w:color w:val="000000"/>
              </w:rPr>
              <w:t>:</w:t>
            </w:r>
            <w:proofErr w:type="gramEnd"/>
            <w:r>
              <w:rPr>
                <w:rFonts w:ascii="Calibri" w:hAnsi="Calibri"/>
                <w:color w:val="000000"/>
              </w:rPr>
              <w:br/>
              <w:t>- my analysis of what the text says explicitly</w:t>
            </w:r>
            <w:r>
              <w:rPr>
                <w:rFonts w:ascii="Calibri" w:hAnsi="Calibri"/>
                <w:color w:val="000000"/>
              </w:rPr>
              <w:br/>
              <w:t>- my inferences drawn from the text.</w:t>
            </w:r>
          </w:p>
        </w:tc>
        <w:tc>
          <w:tcPr>
            <w:tcW w:w="2340" w:type="dxa"/>
            <w:shd w:val="clear" w:color="auto" w:fill="auto"/>
          </w:tcPr>
          <w:p w:rsidR="00992A90" w:rsidRDefault="00992A90">
            <w:pPr>
              <w:rPr>
                <w:rFonts w:ascii="Calibri" w:hAnsi="Calibri"/>
              </w:rPr>
            </w:pPr>
            <w:r>
              <w:rPr>
                <w:rFonts w:ascii="Calibri" w:hAnsi="Calibri"/>
              </w:rPr>
              <w:t>textual evidence,</w:t>
            </w:r>
            <w:r>
              <w:rPr>
                <w:rFonts w:ascii="Calibri" w:hAnsi="Calibri"/>
              </w:rPr>
              <w:br/>
              <w:t xml:space="preserve"> analyze, inference, explicit</w:t>
            </w:r>
          </w:p>
        </w:tc>
        <w:tc>
          <w:tcPr>
            <w:tcW w:w="2430" w:type="dxa"/>
            <w:shd w:val="clear" w:color="auto" w:fill="auto"/>
          </w:tcPr>
          <w:p w:rsidR="00992A90" w:rsidRDefault="00992A90" w:rsidP="00E34E08">
            <w:pPr>
              <w:rPr>
                <w:rFonts w:ascii="Calibri" w:hAnsi="Calibri"/>
                <w:color w:val="000000"/>
              </w:rPr>
            </w:pPr>
          </w:p>
        </w:tc>
      </w:tr>
      <w:tr w:rsidR="00992A90" w:rsidRPr="00303C7E" w:rsidTr="00992A90">
        <w:trPr>
          <w:cantSplit/>
          <w:trHeight w:val="1134"/>
        </w:trPr>
        <w:tc>
          <w:tcPr>
            <w:tcW w:w="1098" w:type="dxa"/>
            <w:vMerge w:val="restart"/>
            <w:shd w:val="clear" w:color="auto" w:fill="DDD9C3" w:themeFill="background2" w:themeFillShade="E6"/>
            <w:textDirection w:val="btLr"/>
            <w:vAlign w:val="center"/>
          </w:tcPr>
          <w:p w:rsidR="00992A90" w:rsidRPr="00303C7E" w:rsidRDefault="00992A90" w:rsidP="00E34E08">
            <w:pPr>
              <w:ind w:left="113" w:right="113"/>
              <w:jc w:val="center"/>
              <w:rPr>
                <w:b/>
              </w:rPr>
            </w:pPr>
            <w:r>
              <w:rPr>
                <w:b/>
              </w:rPr>
              <w:t>Writing</w:t>
            </w:r>
          </w:p>
        </w:tc>
        <w:tc>
          <w:tcPr>
            <w:tcW w:w="990" w:type="dxa"/>
            <w:vMerge w:val="restart"/>
            <w:shd w:val="clear" w:color="auto" w:fill="FBD4B4" w:themeFill="accent6" w:themeFillTint="66"/>
            <w:textDirection w:val="btLr"/>
            <w:vAlign w:val="center"/>
          </w:tcPr>
          <w:p w:rsidR="00992A90" w:rsidRPr="00303C7E" w:rsidRDefault="00992A90" w:rsidP="00E34E08">
            <w:pPr>
              <w:ind w:left="113" w:right="113"/>
              <w:jc w:val="center"/>
              <w:rPr>
                <w:b/>
              </w:rPr>
            </w:pPr>
            <w:r>
              <w:rPr>
                <w:b/>
              </w:rPr>
              <w:t>Text Types and Purposes</w:t>
            </w:r>
          </w:p>
        </w:tc>
        <w:tc>
          <w:tcPr>
            <w:tcW w:w="3600" w:type="dxa"/>
            <w:shd w:val="clear" w:color="auto" w:fill="auto"/>
            <w:vAlign w:val="bottom"/>
          </w:tcPr>
          <w:p w:rsidR="00992A90" w:rsidRDefault="00992A90">
            <w:pPr>
              <w:rPr>
                <w:rFonts w:ascii="Calibri" w:hAnsi="Calibri"/>
                <w:color w:val="000000"/>
              </w:rPr>
            </w:pPr>
            <w:r>
              <w:rPr>
                <w:rFonts w:ascii="Calibri" w:hAnsi="Calibri"/>
                <w:color w:val="000000"/>
              </w:rPr>
              <w:t>W.8.1 Write arguments to support claims with clear reasons and relevant evidence.</w:t>
            </w:r>
            <w:r>
              <w:rPr>
                <w:rFonts w:ascii="Calibri" w:hAnsi="Calibri"/>
                <w:color w:val="000000"/>
              </w:rPr>
              <w:br/>
              <w:t>a. Introduce claim(s), acknowledge and distinguish the claim(s) from alternate or opposing claims, and organize the reasons and evidence logically.</w:t>
            </w:r>
          </w:p>
        </w:tc>
        <w:tc>
          <w:tcPr>
            <w:tcW w:w="4050" w:type="dxa"/>
            <w:shd w:val="clear" w:color="auto" w:fill="auto"/>
          </w:tcPr>
          <w:p w:rsidR="00992A90" w:rsidRDefault="00992A90">
            <w:pPr>
              <w:rPr>
                <w:rFonts w:ascii="Calibri" w:hAnsi="Calibri"/>
                <w:color w:val="000000"/>
              </w:rPr>
            </w:pPr>
            <w:r>
              <w:rPr>
                <w:rFonts w:ascii="Calibri" w:hAnsi="Calibri"/>
                <w:color w:val="000000"/>
              </w:rPr>
              <w:t xml:space="preserve">* I can write arguments that </w:t>
            </w:r>
            <w:r>
              <w:rPr>
                <w:rFonts w:ascii="Calibri" w:hAnsi="Calibri"/>
                <w:color w:val="000000"/>
              </w:rPr>
              <w:br/>
              <w:t>support my claims providing clear reasons and relevant evidence.</w:t>
            </w:r>
            <w:r>
              <w:rPr>
                <w:rFonts w:ascii="Calibri" w:hAnsi="Calibri"/>
                <w:color w:val="000000"/>
              </w:rPr>
              <w:br/>
            </w:r>
            <w:proofErr w:type="gramStart"/>
            <w:r>
              <w:rPr>
                <w:rFonts w:ascii="Calibri" w:hAnsi="Calibri"/>
                <w:color w:val="000000"/>
              </w:rPr>
              <w:t>*  I</w:t>
            </w:r>
            <w:proofErr w:type="gramEnd"/>
            <w:r>
              <w:rPr>
                <w:rFonts w:ascii="Calibri" w:hAnsi="Calibri"/>
                <w:color w:val="000000"/>
              </w:rPr>
              <w:t xml:space="preserve"> can clearly introduce my claim.</w:t>
            </w:r>
            <w:r>
              <w:rPr>
                <w:rFonts w:ascii="Calibri" w:hAnsi="Calibri"/>
                <w:color w:val="000000"/>
              </w:rPr>
              <w:br/>
              <w:t>* I can set my claim apart (distinguish it) from other or opposing claims.</w:t>
            </w:r>
            <w:r>
              <w:rPr>
                <w:rFonts w:ascii="Calibri" w:hAnsi="Calibri"/>
                <w:color w:val="000000"/>
              </w:rPr>
              <w:br/>
              <w:t>* I can organize my reasons and evidence logically.</w:t>
            </w:r>
          </w:p>
        </w:tc>
        <w:tc>
          <w:tcPr>
            <w:tcW w:w="2340" w:type="dxa"/>
            <w:shd w:val="clear" w:color="auto" w:fill="auto"/>
          </w:tcPr>
          <w:p w:rsidR="00992A90" w:rsidRDefault="00992A90">
            <w:pPr>
              <w:rPr>
                <w:rFonts w:ascii="Calibri" w:hAnsi="Calibri"/>
              </w:rPr>
            </w:pPr>
            <w:r>
              <w:rPr>
                <w:rFonts w:ascii="Calibri" w:hAnsi="Calibri"/>
              </w:rPr>
              <w:t>debate,</w:t>
            </w:r>
            <w:r>
              <w:rPr>
                <w:rFonts w:ascii="Calibri" w:hAnsi="Calibri"/>
              </w:rPr>
              <w:br/>
              <w:t>counterclaim, transition, argument,</w:t>
            </w:r>
            <w:r>
              <w:rPr>
                <w:rFonts w:ascii="Calibri" w:hAnsi="Calibri"/>
              </w:rPr>
              <w:br/>
              <w:t>evidence, claim, credible source, distinguish, introduce</w:t>
            </w:r>
          </w:p>
        </w:tc>
        <w:tc>
          <w:tcPr>
            <w:tcW w:w="2430" w:type="dxa"/>
            <w:shd w:val="clear" w:color="auto" w:fill="auto"/>
          </w:tcPr>
          <w:p w:rsidR="00992A90" w:rsidRDefault="00992A90" w:rsidP="00E34E08">
            <w:pPr>
              <w:rPr>
                <w:rFonts w:ascii="Calibri" w:hAnsi="Calibri"/>
                <w:color w:val="000000"/>
              </w:rPr>
            </w:pPr>
          </w:p>
        </w:tc>
      </w:tr>
      <w:tr w:rsidR="00992A90" w:rsidRPr="00303C7E" w:rsidTr="00992A90">
        <w:trPr>
          <w:cantSplit/>
          <w:trHeight w:val="1134"/>
        </w:trPr>
        <w:tc>
          <w:tcPr>
            <w:tcW w:w="1098" w:type="dxa"/>
            <w:vMerge/>
            <w:shd w:val="clear" w:color="auto" w:fill="DDD9C3" w:themeFill="background2" w:themeFillShade="E6"/>
            <w:textDirection w:val="btLr"/>
            <w:vAlign w:val="center"/>
          </w:tcPr>
          <w:p w:rsidR="00992A90" w:rsidRPr="00303C7E" w:rsidRDefault="00992A90" w:rsidP="00E34E08">
            <w:pPr>
              <w:ind w:left="113" w:right="113"/>
              <w:jc w:val="center"/>
              <w:rPr>
                <w:b/>
              </w:rPr>
            </w:pPr>
          </w:p>
        </w:tc>
        <w:tc>
          <w:tcPr>
            <w:tcW w:w="990" w:type="dxa"/>
            <w:vMerge/>
            <w:tcBorders>
              <w:bottom w:val="single" w:sz="4" w:space="0" w:color="auto"/>
            </w:tcBorders>
            <w:shd w:val="clear" w:color="auto" w:fill="FBD4B4" w:themeFill="accent6" w:themeFillTint="66"/>
            <w:textDirection w:val="btLr"/>
            <w:vAlign w:val="center"/>
          </w:tcPr>
          <w:p w:rsidR="00992A90" w:rsidRPr="00303C7E" w:rsidRDefault="00992A90" w:rsidP="00E34E08">
            <w:pPr>
              <w:ind w:left="113" w:right="113"/>
              <w:jc w:val="center"/>
              <w:rPr>
                <w:b/>
              </w:rPr>
            </w:pPr>
          </w:p>
        </w:tc>
        <w:tc>
          <w:tcPr>
            <w:tcW w:w="3600" w:type="dxa"/>
            <w:shd w:val="clear" w:color="auto" w:fill="auto"/>
            <w:vAlign w:val="bottom"/>
          </w:tcPr>
          <w:p w:rsidR="00992A90" w:rsidRDefault="00992A90">
            <w:pPr>
              <w:rPr>
                <w:rFonts w:ascii="Calibri" w:hAnsi="Calibri"/>
                <w:color w:val="000000"/>
              </w:rPr>
            </w:pPr>
            <w:r>
              <w:rPr>
                <w:rFonts w:ascii="Calibri" w:hAnsi="Calibri"/>
                <w:color w:val="000000"/>
              </w:rPr>
              <w:t>W.8.1 Write arguments to support claims with clear reasons and relevant evidence.</w:t>
            </w:r>
            <w:r>
              <w:rPr>
                <w:rFonts w:ascii="Calibri" w:hAnsi="Calibri"/>
                <w:color w:val="000000"/>
              </w:rPr>
              <w:br/>
              <w:t>b. Support claim(s) with logical reasoning and relevant evidence, using accurate, credible sources and demonstrating an understanding</w:t>
            </w:r>
            <w:r>
              <w:rPr>
                <w:rFonts w:ascii="Calibri" w:hAnsi="Calibri"/>
                <w:color w:val="000000"/>
              </w:rPr>
              <w:br/>
              <w:t>of the topic or text.</w:t>
            </w:r>
          </w:p>
        </w:tc>
        <w:tc>
          <w:tcPr>
            <w:tcW w:w="4050" w:type="dxa"/>
            <w:shd w:val="clear" w:color="auto" w:fill="auto"/>
          </w:tcPr>
          <w:p w:rsidR="00992A90" w:rsidRDefault="00992A90">
            <w:pPr>
              <w:rPr>
                <w:rFonts w:ascii="Calibri" w:hAnsi="Calibri"/>
                <w:color w:val="000000"/>
              </w:rPr>
            </w:pPr>
            <w:r>
              <w:rPr>
                <w:rFonts w:ascii="Calibri" w:hAnsi="Calibri"/>
                <w:color w:val="000000"/>
              </w:rPr>
              <w:t xml:space="preserve">* I can support my claim (s) </w:t>
            </w:r>
            <w:r>
              <w:rPr>
                <w:rFonts w:ascii="Calibri" w:hAnsi="Calibri"/>
                <w:color w:val="000000"/>
              </w:rPr>
              <w:br/>
              <w:t>with logical reasoning and relevant evidence.</w:t>
            </w:r>
            <w:r>
              <w:rPr>
                <w:rFonts w:ascii="Calibri" w:hAnsi="Calibri"/>
                <w:color w:val="000000"/>
              </w:rPr>
              <w:br/>
              <w:t>* I can distinguish between credible and non-credible sources.</w:t>
            </w:r>
            <w:r>
              <w:rPr>
                <w:rFonts w:ascii="Calibri" w:hAnsi="Calibri"/>
                <w:color w:val="000000"/>
              </w:rPr>
              <w:br/>
              <w:t>* I can choose credible sources to support my argument.</w:t>
            </w:r>
            <w:r>
              <w:rPr>
                <w:rFonts w:ascii="Calibri" w:hAnsi="Calibri"/>
                <w:color w:val="000000"/>
              </w:rPr>
              <w:br/>
              <w:t>* My writing shows that I understand the topic or text.</w:t>
            </w:r>
          </w:p>
        </w:tc>
        <w:tc>
          <w:tcPr>
            <w:tcW w:w="2340" w:type="dxa"/>
            <w:shd w:val="clear" w:color="auto" w:fill="auto"/>
          </w:tcPr>
          <w:p w:rsidR="00992A90" w:rsidRDefault="00992A90">
            <w:pPr>
              <w:rPr>
                <w:rFonts w:ascii="Calibri" w:hAnsi="Calibri"/>
              </w:rPr>
            </w:pPr>
            <w:proofErr w:type="gramStart"/>
            <w:r>
              <w:rPr>
                <w:rFonts w:ascii="Calibri" w:hAnsi="Calibri"/>
              </w:rPr>
              <w:t>debate</w:t>
            </w:r>
            <w:proofErr w:type="gramEnd"/>
            <w:r>
              <w:rPr>
                <w:rFonts w:ascii="Calibri" w:hAnsi="Calibri"/>
              </w:rPr>
              <w:t>,</w:t>
            </w:r>
            <w:r>
              <w:rPr>
                <w:rFonts w:ascii="Calibri" w:hAnsi="Calibri"/>
              </w:rPr>
              <w:br/>
              <w:t>counterclaim, transition, argument, evidence, claim, credible source, non-credible source. Distinguish.</w:t>
            </w:r>
          </w:p>
        </w:tc>
        <w:tc>
          <w:tcPr>
            <w:tcW w:w="2430" w:type="dxa"/>
            <w:shd w:val="clear" w:color="auto" w:fill="auto"/>
          </w:tcPr>
          <w:p w:rsidR="00992A90" w:rsidRDefault="00992A90" w:rsidP="00E34E08">
            <w:pPr>
              <w:rPr>
                <w:rFonts w:ascii="Calibri" w:hAnsi="Calibri"/>
                <w:color w:val="000000"/>
              </w:rPr>
            </w:pPr>
          </w:p>
        </w:tc>
      </w:tr>
      <w:tr w:rsidR="00992A90" w:rsidRPr="00303C7E" w:rsidTr="00992A90">
        <w:trPr>
          <w:cantSplit/>
          <w:trHeight w:val="1134"/>
        </w:trPr>
        <w:tc>
          <w:tcPr>
            <w:tcW w:w="1098" w:type="dxa"/>
            <w:vMerge w:val="restart"/>
            <w:shd w:val="clear" w:color="auto" w:fill="DDD9C3" w:themeFill="background2" w:themeFillShade="E6"/>
            <w:textDirection w:val="btLr"/>
            <w:vAlign w:val="center"/>
          </w:tcPr>
          <w:p w:rsidR="00992A90" w:rsidRPr="00303C7E" w:rsidRDefault="00992A90" w:rsidP="00E34E08">
            <w:pPr>
              <w:ind w:left="113" w:right="113"/>
              <w:jc w:val="center"/>
              <w:rPr>
                <w:b/>
              </w:rPr>
            </w:pPr>
            <w:r>
              <w:rPr>
                <w:b/>
              </w:rPr>
              <w:t>Writing</w:t>
            </w:r>
          </w:p>
        </w:tc>
        <w:tc>
          <w:tcPr>
            <w:tcW w:w="990" w:type="dxa"/>
            <w:vMerge w:val="restart"/>
            <w:shd w:val="clear" w:color="auto" w:fill="FBD4B4" w:themeFill="accent6" w:themeFillTint="66"/>
            <w:textDirection w:val="btLr"/>
            <w:vAlign w:val="center"/>
          </w:tcPr>
          <w:p w:rsidR="00992A90" w:rsidRPr="00303C7E" w:rsidRDefault="00992A90" w:rsidP="00E34E08">
            <w:pPr>
              <w:ind w:left="113" w:right="113"/>
              <w:jc w:val="center"/>
              <w:rPr>
                <w:b/>
              </w:rPr>
            </w:pPr>
            <w:r>
              <w:rPr>
                <w:b/>
              </w:rPr>
              <w:t>Text Types and Purposes</w:t>
            </w:r>
          </w:p>
        </w:tc>
        <w:tc>
          <w:tcPr>
            <w:tcW w:w="3600" w:type="dxa"/>
            <w:shd w:val="clear" w:color="auto" w:fill="auto"/>
            <w:vAlign w:val="bottom"/>
          </w:tcPr>
          <w:p w:rsidR="00992A90" w:rsidRDefault="00992A90">
            <w:pPr>
              <w:rPr>
                <w:rFonts w:ascii="Calibri" w:hAnsi="Calibri"/>
                <w:color w:val="000000"/>
              </w:rPr>
            </w:pPr>
            <w:r>
              <w:rPr>
                <w:rFonts w:ascii="Calibri" w:hAnsi="Calibri"/>
                <w:color w:val="000000"/>
              </w:rPr>
              <w:t>W.8.1 Write arguments to support claims with clear reasons and relevant evidence.</w:t>
            </w:r>
            <w:r>
              <w:rPr>
                <w:rFonts w:ascii="Calibri" w:hAnsi="Calibri"/>
                <w:color w:val="000000"/>
              </w:rPr>
              <w:br/>
              <w:t>c. Use words, phrases, and clauses to create cohesion and clarify the relationships among claim(s), counterclaims, reasons, and evidence.</w:t>
            </w:r>
          </w:p>
        </w:tc>
        <w:tc>
          <w:tcPr>
            <w:tcW w:w="4050" w:type="dxa"/>
            <w:shd w:val="clear" w:color="auto" w:fill="auto"/>
          </w:tcPr>
          <w:p w:rsidR="00992A90" w:rsidRDefault="00992A90">
            <w:pPr>
              <w:rPr>
                <w:rFonts w:ascii="Calibri" w:hAnsi="Calibri"/>
                <w:color w:val="000000"/>
              </w:rPr>
            </w:pPr>
            <w:r>
              <w:rPr>
                <w:rFonts w:ascii="Calibri" w:hAnsi="Calibri"/>
                <w:color w:val="000000"/>
              </w:rPr>
              <w:t>* I can use words or phrases to</w:t>
            </w:r>
            <w:proofErr w:type="gramStart"/>
            <w:r>
              <w:rPr>
                <w:rFonts w:ascii="Calibri" w:hAnsi="Calibri"/>
                <w:color w:val="000000"/>
              </w:rPr>
              <w:t>:</w:t>
            </w:r>
            <w:proofErr w:type="gramEnd"/>
            <w:r>
              <w:rPr>
                <w:rFonts w:ascii="Calibri" w:hAnsi="Calibri"/>
                <w:color w:val="000000"/>
              </w:rPr>
              <w:br/>
              <w:t>- create cohesion</w:t>
            </w:r>
            <w:r>
              <w:rPr>
                <w:rFonts w:ascii="Calibri" w:hAnsi="Calibri"/>
                <w:color w:val="000000"/>
              </w:rPr>
              <w:br/>
              <w:t>- clarify relationships among claims, counterclaims, reasons, and evidence.</w:t>
            </w:r>
          </w:p>
        </w:tc>
        <w:tc>
          <w:tcPr>
            <w:tcW w:w="2340" w:type="dxa"/>
            <w:shd w:val="clear" w:color="auto" w:fill="auto"/>
          </w:tcPr>
          <w:p w:rsidR="00992A90" w:rsidRDefault="00992A90">
            <w:pPr>
              <w:rPr>
                <w:rFonts w:ascii="Calibri" w:hAnsi="Calibri"/>
              </w:rPr>
            </w:pPr>
            <w:proofErr w:type="gramStart"/>
            <w:r>
              <w:rPr>
                <w:rFonts w:ascii="Calibri" w:hAnsi="Calibri"/>
              </w:rPr>
              <w:t>cohesion</w:t>
            </w:r>
            <w:proofErr w:type="gramEnd"/>
            <w:r>
              <w:rPr>
                <w:rFonts w:ascii="Calibri" w:hAnsi="Calibri"/>
              </w:rPr>
              <w:t xml:space="preserve">, clarify, claims, </w:t>
            </w:r>
            <w:r>
              <w:rPr>
                <w:rFonts w:ascii="Calibri" w:hAnsi="Calibri"/>
              </w:rPr>
              <w:br/>
              <w:t>counterclaims, reasons, evidence.</w:t>
            </w:r>
          </w:p>
        </w:tc>
        <w:tc>
          <w:tcPr>
            <w:tcW w:w="2430" w:type="dxa"/>
            <w:shd w:val="clear" w:color="auto" w:fill="auto"/>
          </w:tcPr>
          <w:p w:rsidR="00992A90" w:rsidRDefault="00992A90" w:rsidP="00E34E08">
            <w:pPr>
              <w:rPr>
                <w:rFonts w:ascii="Calibri" w:hAnsi="Calibri"/>
                <w:color w:val="000000"/>
              </w:rPr>
            </w:pPr>
          </w:p>
        </w:tc>
      </w:tr>
      <w:tr w:rsidR="00992A90" w:rsidRPr="00303C7E" w:rsidTr="00992A90">
        <w:trPr>
          <w:cantSplit/>
          <w:trHeight w:val="1134"/>
        </w:trPr>
        <w:tc>
          <w:tcPr>
            <w:tcW w:w="1098" w:type="dxa"/>
            <w:vMerge/>
            <w:shd w:val="clear" w:color="auto" w:fill="DDD9C3" w:themeFill="background2" w:themeFillShade="E6"/>
            <w:textDirection w:val="btLr"/>
            <w:vAlign w:val="center"/>
          </w:tcPr>
          <w:p w:rsidR="00992A90" w:rsidRPr="00303C7E" w:rsidRDefault="00992A90" w:rsidP="00E34E08">
            <w:pPr>
              <w:ind w:left="113" w:right="113"/>
              <w:jc w:val="center"/>
              <w:rPr>
                <w:b/>
              </w:rPr>
            </w:pPr>
          </w:p>
        </w:tc>
        <w:tc>
          <w:tcPr>
            <w:tcW w:w="990" w:type="dxa"/>
            <w:vMerge/>
            <w:shd w:val="clear" w:color="auto" w:fill="FBD4B4" w:themeFill="accent6" w:themeFillTint="66"/>
            <w:textDirection w:val="btLr"/>
            <w:vAlign w:val="center"/>
          </w:tcPr>
          <w:p w:rsidR="00992A90" w:rsidRPr="00303C7E" w:rsidRDefault="00992A90" w:rsidP="00E34E08">
            <w:pPr>
              <w:ind w:left="113" w:right="113"/>
              <w:jc w:val="center"/>
              <w:rPr>
                <w:b/>
              </w:rPr>
            </w:pPr>
          </w:p>
        </w:tc>
        <w:tc>
          <w:tcPr>
            <w:tcW w:w="3600" w:type="dxa"/>
            <w:shd w:val="clear" w:color="auto" w:fill="auto"/>
            <w:vAlign w:val="bottom"/>
          </w:tcPr>
          <w:p w:rsidR="00992A90" w:rsidRDefault="00992A90">
            <w:pPr>
              <w:rPr>
                <w:rFonts w:ascii="Calibri" w:hAnsi="Calibri"/>
                <w:color w:val="000000"/>
              </w:rPr>
            </w:pPr>
            <w:r>
              <w:rPr>
                <w:rFonts w:ascii="Calibri" w:hAnsi="Calibri"/>
                <w:color w:val="000000"/>
              </w:rPr>
              <w:t>W.8.1 Write arguments to support claims with clear</w:t>
            </w:r>
            <w:r>
              <w:rPr>
                <w:rFonts w:ascii="Calibri" w:hAnsi="Calibri"/>
                <w:color w:val="000000"/>
              </w:rPr>
              <w:br/>
              <w:t>reasons and relevant evidence.</w:t>
            </w:r>
            <w:r>
              <w:rPr>
                <w:rFonts w:ascii="Calibri" w:hAnsi="Calibri"/>
                <w:color w:val="000000"/>
              </w:rPr>
              <w:br/>
              <w:t>d. Establish and maintain a formal style.</w:t>
            </w:r>
          </w:p>
        </w:tc>
        <w:tc>
          <w:tcPr>
            <w:tcW w:w="4050" w:type="dxa"/>
            <w:shd w:val="clear" w:color="auto" w:fill="auto"/>
          </w:tcPr>
          <w:p w:rsidR="00992A90" w:rsidRDefault="00992A90">
            <w:pPr>
              <w:rPr>
                <w:rFonts w:ascii="Calibri" w:hAnsi="Calibri"/>
                <w:color w:val="000000"/>
              </w:rPr>
            </w:pPr>
            <w:r>
              <w:rPr>
                <w:rFonts w:ascii="Calibri" w:hAnsi="Calibri"/>
                <w:color w:val="000000"/>
              </w:rPr>
              <w:t>* I can write with a formal style</w:t>
            </w:r>
            <w:r>
              <w:rPr>
                <w:rFonts w:ascii="Calibri" w:hAnsi="Calibri"/>
                <w:color w:val="000000"/>
              </w:rPr>
              <w:br/>
              <w:t xml:space="preserve"> (vs. informal style).</w:t>
            </w:r>
          </w:p>
        </w:tc>
        <w:tc>
          <w:tcPr>
            <w:tcW w:w="2340" w:type="dxa"/>
            <w:shd w:val="clear" w:color="auto" w:fill="auto"/>
          </w:tcPr>
          <w:p w:rsidR="00992A90" w:rsidRDefault="00992A90">
            <w:pPr>
              <w:rPr>
                <w:rFonts w:ascii="Calibri" w:hAnsi="Calibri"/>
              </w:rPr>
            </w:pPr>
            <w:r>
              <w:rPr>
                <w:rFonts w:ascii="Calibri" w:hAnsi="Calibri"/>
              </w:rPr>
              <w:t xml:space="preserve">formal style, </w:t>
            </w:r>
            <w:r>
              <w:rPr>
                <w:rFonts w:ascii="Calibri" w:hAnsi="Calibri"/>
              </w:rPr>
              <w:br/>
              <w:t>informal style</w:t>
            </w:r>
          </w:p>
        </w:tc>
        <w:tc>
          <w:tcPr>
            <w:tcW w:w="2430" w:type="dxa"/>
            <w:shd w:val="clear" w:color="auto" w:fill="auto"/>
          </w:tcPr>
          <w:p w:rsidR="00992A90" w:rsidRDefault="00992A90" w:rsidP="00E34E08">
            <w:pPr>
              <w:rPr>
                <w:rFonts w:ascii="Calibri" w:hAnsi="Calibri"/>
                <w:color w:val="000000"/>
              </w:rPr>
            </w:pPr>
          </w:p>
        </w:tc>
      </w:tr>
      <w:tr w:rsidR="00992A90" w:rsidRPr="00303C7E" w:rsidTr="00992A90">
        <w:trPr>
          <w:cantSplit/>
          <w:trHeight w:val="1134"/>
        </w:trPr>
        <w:tc>
          <w:tcPr>
            <w:tcW w:w="1098" w:type="dxa"/>
            <w:vMerge/>
            <w:shd w:val="clear" w:color="auto" w:fill="DDD9C3" w:themeFill="background2" w:themeFillShade="E6"/>
            <w:textDirection w:val="btLr"/>
            <w:vAlign w:val="center"/>
          </w:tcPr>
          <w:p w:rsidR="00992A90" w:rsidRPr="00303C7E" w:rsidRDefault="00992A90" w:rsidP="00E34E08">
            <w:pPr>
              <w:ind w:left="113" w:right="113"/>
              <w:jc w:val="center"/>
              <w:rPr>
                <w:b/>
              </w:rPr>
            </w:pPr>
          </w:p>
        </w:tc>
        <w:tc>
          <w:tcPr>
            <w:tcW w:w="990" w:type="dxa"/>
            <w:vMerge/>
            <w:shd w:val="clear" w:color="auto" w:fill="FBD4B4" w:themeFill="accent6" w:themeFillTint="66"/>
            <w:textDirection w:val="btLr"/>
            <w:vAlign w:val="center"/>
          </w:tcPr>
          <w:p w:rsidR="00992A90" w:rsidRPr="00303C7E" w:rsidRDefault="00992A90" w:rsidP="00E34E08">
            <w:pPr>
              <w:ind w:left="113" w:right="113"/>
              <w:jc w:val="center"/>
              <w:rPr>
                <w:b/>
              </w:rPr>
            </w:pPr>
          </w:p>
        </w:tc>
        <w:tc>
          <w:tcPr>
            <w:tcW w:w="3600" w:type="dxa"/>
            <w:shd w:val="clear" w:color="auto" w:fill="auto"/>
            <w:vAlign w:val="bottom"/>
          </w:tcPr>
          <w:p w:rsidR="00992A90" w:rsidRDefault="00992A90">
            <w:pPr>
              <w:rPr>
                <w:rFonts w:ascii="Calibri" w:hAnsi="Calibri"/>
                <w:color w:val="000000"/>
              </w:rPr>
            </w:pPr>
            <w:r>
              <w:rPr>
                <w:rFonts w:ascii="Calibri" w:hAnsi="Calibri"/>
                <w:color w:val="000000"/>
              </w:rPr>
              <w:t>W.8.1 Write arguments to support claims with clear reasons and relevant evidence.</w:t>
            </w:r>
            <w:r>
              <w:rPr>
                <w:rFonts w:ascii="Calibri" w:hAnsi="Calibri"/>
                <w:color w:val="000000"/>
              </w:rPr>
              <w:br/>
              <w:t>e. Provide a concluding statement or section that follows from and supports the argument presented.</w:t>
            </w:r>
          </w:p>
        </w:tc>
        <w:tc>
          <w:tcPr>
            <w:tcW w:w="4050" w:type="dxa"/>
            <w:shd w:val="clear" w:color="auto" w:fill="auto"/>
          </w:tcPr>
          <w:p w:rsidR="00992A90" w:rsidRDefault="00992A90">
            <w:pPr>
              <w:rPr>
                <w:rFonts w:ascii="Calibri" w:hAnsi="Calibri"/>
                <w:color w:val="000000"/>
              </w:rPr>
            </w:pPr>
            <w:r>
              <w:rPr>
                <w:rFonts w:ascii="Calibri" w:hAnsi="Calibri"/>
                <w:color w:val="000000"/>
              </w:rPr>
              <w:t>* I can write a concluding</w:t>
            </w:r>
            <w:r>
              <w:rPr>
                <w:rFonts w:ascii="Calibri" w:hAnsi="Calibri"/>
                <w:color w:val="000000"/>
              </w:rPr>
              <w:br/>
              <w:t xml:space="preserve"> statement or section that follows from and supports the argument presented. </w:t>
            </w:r>
          </w:p>
        </w:tc>
        <w:tc>
          <w:tcPr>
            <w:tcW w:w="2340" w:type="dxa"/>
            <w:shd w:val="clear" w:color="auto" w:fill="auto"/>
          </w:tcPr>
          <w:p w:rsidR="00992A90" w:rsidRDefault="00992A90">
            <w:pPr>
              <w:rPr>
                <w:rFonts w:ascii="Calibri" w:hAnsi="Calibri"/>
                <w:color w:val="000000"/>
              </w:rPr>
            </w:pPr>
            <w:r>
              <w:rPr>
                <w:rFonts w:ascii="Calibri" w:hAnsi="Calibri"/>
                <w:color w:val="000000"/>
              </w:rPr>
              <w:t xml:space="preserve">concluding statement, </w:t>
            </w:r>
            <w:r>
              <w:rPr>
                <w:rFonts w:ascii="Calibri" w:hAnsi="Calibri"/>
                <w:color w:val="000000"/>
              </w:rPr>
              <w:br/>
              <w:t>concluding section</w:t>
            </w:r>
          </w:p>
        </w:tc>
        <w:tc>
          <w:tcPr>
            <w:tcW w:w="2430" w:type="dxa"/>
            <w:shd w:val="clear" w:color="auto" w:fill="auto"/>
          </w:tcPr>
          <w:p w:rsidR="00992A90" w:rsidRDefault="00992A90" w:rsidP="00E34E08">
            <w:pPr>
              <w:rPr>
                <w:rFonts w:ascii="Calibri" w:hAnsi="Calibri"/>
                <w:color w:val="000000"/>
              </w:rPr>
            </w:pPr>
          </w:p>
        </w:tc>
      </w:tr>
      <w:tr w:rsidR="00992A90" w:rsidRPr="00303C7E" w:rsidTr="00992A90">
        <w:trPr>
          <w:cantSplit/>
          <w:trHeight w:val="1134"/>
        </w:trPr>
        <w:tc>
          <w:tcPr>
            <w:tcW w:w="1098" w:type="dxa"/>
            <w:vMerge/>
            <w:shd w:val="clear" w:color="auto" w:fill="DDD9C3" w:themeFill="background2" w:themeFillShade="E6"/>
            <w:textDirection w:val="btLr"/>
            <w:vAlign w:val="center"/>
          </w:tcPr>
          <w:p w:rsidR="00992A90" w:rsidRPr="00303C7E" w:rsidRDefault="00992A90" w:rsidP="00E34E08">
            <w:pPr>
              <w:ind w:left="113" w:right="113"/>
              <w:jc w:val="center"/>
              <w:rPr>
                <w:b/>
              </w:rPr>
            </w:pPr>
          </w:p>
        </w:tc>
        <w:tc>
          <w:tcPr>
            <w:tcW w:w="990" w:type="dxa"/>
            <w:vMerge/>
            <w:tcBorders>
              <w:bottom w:val="single" w:sz="4" w:space="0" w:color="auto"/>
            </w:tcBorders>
            <w:shd w:val="clear" w:color="auto" w:fill="FBD4B4" w:themeFill="accent6" w:themeFillTint="66"/>
            <w:textDirection w:val="btLr"/>
            <w:vAlign w:val="center"/>
          </w:tcPr>
          <w:p w:rsidR="00992A90" w:rsidRPr="00303C7E" w:rsidRDefault="00992A90" w:rsidP="00E34E08">
            <w:pPr>
              <w:ind w:left="113" w:right="113"/>
              <w:jc w:val="center"/>
              <w:rPr>
                <w:b/>
              </w:rPr>
            </w:pPr>
          </w:p>
        </w:tc>
        <w:tc>
          <w:tcPr>
            <w:tcW w:w="3600" w:type="dxa"/>
            <w:shd w:val="clear" w:color="auto" w:fill="auto"/>
            <w:vAlign w:val="bottom"/>
          </w:tcPr>
          <w:p w:rsidR="00992A90" w:rsidRDefault="00992A90">
            <w:pPr>
              <w:rPr>
                <w:rFonts w:ascii="Calibri" w:hAnsi="Calibri"/>
                <w:color w:val="000000"/>
              </w:rPr>
            </w:pPr>
            <w:proofErr w:type="gramStart"/>
            <w:r>
              <w:rPr>
                <w:rFonts w:ascii="Calibri" w:hAnsi="Calibri"/>
                <w:color w:val="000000"/>
              </w:rPr>
              <w:t>W.8.3  Write</w:t>
            </w:r>
            <w:proofErr w:type="gramEnd"/>
            <w:r>
              <w:rPr>
                <w:rFonts w:ascii="Calibri" w:hAnsi="Calibri"/>
                <w:color w:val="000000"/>
              </w:rPr>
              <w:t xml:space="preserve"> narratives to develop real or imagined experiences or events using effective technique,</w:t>
            </w:r>
            <w:r>
              <w:rPr>
                <w:rFonts w:ascii="Calibri" w:hAnsi="Calibri"/>
                <w:color w:val="000000"/>
              </w:rPr>
              <w:br/>
              <w:t>relevant descriptive details, and well-structured event sequences.</w:t>
            </w:r>
            <w:r>
              <w:rPr>
                <w:rFonts w:ascii="Calibri" w:hAnsi="Calibri"/>
                <w:color w:val="000000"/>
              </w:rPr>
              <w:br/>
              <w:t>a. Engage and orient the reader by establishing a context and point of view and introducing a narrator and/or characters; organize an event</w:t>
            </w:r>
            <w:r>
              <w:rPr>
                <w:rFonts w:ascii="Calibri" w:hAnsi="Calibri"/>
                <w:color w:val="000000"/>
              </w:rPr>
              <w:br/>
              <w:t xml:space="preserve">sequence that unfolds naturally and logically. </w:t>
            </w:r>
          </w:p>
        </w:tc>
        <w:tc>
          <w:tcPr>
            <w:tcW w:w="4050" w:type="dxa"/>
            <w:shd w:val="clear" w:color="auto" w:fill="auto"/>
          </w:tcPr>
          <w:p w:rsidR="00992A90" w:rsidRDefault="00992A90">
            <w:pPr>
              <w:rPr>
                <w:rFonts w:ascii="Calibri" w:hAnsi="Calibri"/>
                <w:color w:val="000000"/>
              </w:rPr>
            </w:pPr>
            <w:r>
              <w:rPr>
                <w:rFonts w:ascii="Calibri" w:hAnsi="Calibri"/>
                <w:color w:val="000000"/>
              </w:rPr>
              <w:t>* I can write narratives to develop real or imagined experiences or events.</w:t>
            </w:r>
            <w:r>
              <w:rPr>
                <w:rFonts w:ascii="Calibri" w:hAnsi="Calibri"/>
                <w:color w:val="000000"/>
              </w:rPr>
              <w:br/>
              <w:t xml:space="preserve">* I can engage and orient </w:t>
            </w:r>
            <w:proofErr w:type="gramStart"/>
            <w:r>
              <w:rPr>
                <w:rFonts w:ascii="Calibri" w:hAnsi="Calibri"/>
                <w:color w:val="000000"/>
              </w:rPr>
              <w:t xml:space="preserve">the  </w:t>
            </w:r>
            <w:proofErr w:type="gramEnd"/>
            <w:r>
              <w:rPr>
                <w:rFonts w:ascii="Calibri" w:hAnsi="Calibri"/>
                <w:color w:val="000000"/>
              </w:rPr>
              <w:br/>
              <w:t>reader by:</w:t>
            </w:r>
            <w:r>
              <w:rPr>
                <w:rFonts w:ascii="Calibri" w:hAnsi="Calibri"/>
                <w:color w:val="000000"/>
              </w:rPr>
              <w:br/>
              <w:t>- establishing a context</w:t>
            </w:r>
            <w:r>
              <w:rPr>
                <w:rFonts w:ascii="Calibri" w:hAnsi="Calibri"/>
                <w:color w:val="000000"/>
              </w:rPr>
              <w:br/>
              <w:t>- establishing a point of view</w:t>
            </w:r>
            <w:r>
              <w:rPr>
                <w:rFonts w:ascii="Calibri" w:hAnsi="Calibri"/>
                <w:color w:val="000000"/>
              </w:rPr>
              <w:br/>
              <w:t>- introducing a narrator and/or characters</w:t>
            </w:r>
            <w:r>
              <w:rPr>
                <w:rFonts w:ascii="Calibri" w:hAnsi="Calibri"/>
                <w:color w:val="000000"/>
              </w:rPr>
              <w:br/>
              <w:t xml:space="preserve">- organizing my events so that they unfold naturally and logically. </w:t>
            </w:r>
          </w:p>
        </w:tc>
        <w:tc>
          <w:tcPr>
            <w:tcW w:w="2340" w:type="dxa"/>
            <w:shd w:val="clear" w:color="auto" w:fill="auto"/>
          </w:tcPr>
          <w:p w:rsidR="00992A90" w:rsidRDefault="00992A90">
            <w:pPr>
              <w:rPr>
                <w:rFonts w:ascii="Calibri" w:hAnsi="Calibri"/>
                <w:color w:val="000000"/>
              </w:rPr>
            </w:pPr>
            <w:r>
              <w:rPr>
                <w:rFonts w:ascii="Calibri" w:hAnsi="Calibri"/>
                <w:color w:val="000000"/>
              </w:rPr>
              <w:t xml:space="preserve">narrative, plot structure, </w:t>
            </w:r>
            <w:r>
              <w:rPr>
                <w:rFonts w:ascii="Calibri" w:hAnsi="Calibri"/>
                <w:color w:val="000000"/>
              </w:rPr>
              <w:br/>
              <w:t>context, point of view, narrator, characters, engage, orient</w:t>
            </w:r>
          </w:p>
        </w:tc>
        <w:tc>
          <w:tcPr>
            <w:tcW w:w="2430" w:type="dxa"/>
            <w:shd w:val="clear" w:color="auto" w:fill="auto"/>
          </w:tcPr>
          <w:p w:rsidR="00992A90" w:rsidRDefault="00992A90" w:rsidP="00E34E08">
            <w:pPr>
              <w:rPr>
                <w:rFonts w:ascii="Calibri" w:hAnsi="Calibri"/>
                <w:color w:val="000000"/>
              </w:rPr>
            </w:pPr>
          </w:p>
        </w:tc>
      </w:tr>
      <w:tr w:rsidR="00992A90" w:rsidRPr="00303C7E" w:rsidTr="00992A90">
        <w:trPr>
          <w:cantSplit/>
          <w:trHeight w:val="1134"/>
        </w:trPr>
        <w:tc>
          <w:tcPr>
            <w:tcW w:w="1098" w:type="dxa"/>
            <w:vMerge w:val="restart"/>
            <w:shd w:val="clear" w:color="auto" w:fill="DDD9C3" w:themeFill="background2" w:themeFillShade="E6"/>
            <w:textDirection w:val="btLr"/>
            <w:vAlign w:val="center"/>
          </w:tcPr>
          <w:p w:rsidR="00992A90" w:rsidRPr="00303C7E" w:rsidRDefault="00992A90" w:rsidP="00E34E08">
            <w:pPr>
              <w:ind w:left="113" w:right="113"/>
              <w:jc w:val="center"/>
              <w:rPr>
                <w:b/>
              </w:rPr>
            </w:pPr>
            <w:r>
              <w:rPr>
                <w:b/>
              </w:rPr>
              <w:t>Writing</w:t>
            </w:r>
          </w:p>
        </w:tc>
        <w:tc>
          <w:tcPr>
            <w:tcW w:w="990" w:type="dxa"/>
            <w:vMerge w:val="restart"/>
            <w:shd w:val="clear" w:color="auto" w:fill="FBD4B4" w:themeFill="accent6" w:themeFillTint="66"/>
            <w:textDirection w:val="btLr"/>
            <w:vAlign w:val="center"/>
          </w:tcPr>
          <w:p w:rsidR="00992A90" w:rsidRPr="00303C7E" w:rsidRDefault="00992A90" w:rsidP="00E34E08">
            <w:pPr>
              <w:ind w:left="113" w:right="113"/>
              <w:jc w:val="center"/>
              <w:rPr>
                <w:b/>
              </w:rPr>
            </w:pPr>
            <w:r>
              <w:rPr>
                <w:b/>
              </w:rPr>
              <w:t>Text Types and Purposes</w:t>
            </w:r>
          </w:p>
        </w:tc>
        <w:tc>
          <w:tcPr>
            <w:tcW w:w="3600" w:type="dxa"/>
            <w:shd w:val="clear" w:color="auto" w:fill="auto"/>
            <w:vAlign w:val="bottom"/>
          </w:tcPr>
          <w:p w:rsidR="00992A90" w:rsidRDefault="00992A90">
            <w:pPr>
              <w:rPr>
                <w:rFonts w:ascii="Calibri" w:hAnsi="Calibri"/>
                <w:color w:val="000000"/>
              </w:rPr>
            </w:pPr>
            <w:proofErr w:type="gramStart"/>
            <w:r>
              <w:rPr>
                <w:rFonts w:ascii="Calibri" w:hAnsi="Calibri"/>
                <w:color w:val="000000"/>
              </w:rPr>
              <w:t>W.8.3  Write</w:t>
            </w:r>
            <w:proofErr w:type="gramEnd"/>
            <w:r>
              <w:rPr>
                <w:rFonts w:ascii="Calibri" w:hAnsi="Calibri"/>
                <w:color w:val="000000"/>
              </w:rPr>
              <w:t xml:space="preserve"> narratives to develop real or imagined experiences or events using effective technique,</w:t>
            </w:r>
            <w:r>
              <w:rPr>
                <w:rFonts w:ascii="Calibri" w:hAnsi="Calibri"/>
                <w:color w:val="000000"/>
              </w:rPr>
              <w:br/>
              <w:t>relevant descriptive details, and well-structured event sequences.</w:t>
            </w:r>
            <w:r>
              <w:rPr>
                <w:rFonts w:ascii="Calibri" w:hAnsi="Calibri"/>
                <w:color w:val="000000"/>
              </w:rPr>
              <w:br/>
              <w:t>b. Use narrative techniques, such as dialogue, pacing, and description, to develop experiences, events, and/or characters.</w:t>
            </w:r>
          </w:p>
        </w:tc>
        <w:tc>
          <w:tcPr>
            <w:tcW w:w="4050" w:type="dxa"/>
            <w:shd w:val="clear" w:color="auto" w:fill="auto"/>
          </w:tcPr>
          <w:p w:rsidR="00992A90" w:rsidRDefault="00992A90">
            <w:pPr>
              <w:rPr>
                <w:rFonts w:ascii="Calibri" w:hAnsi="Calibri"/>
                <w:color w:val="000000"/>
              </w:rPr>
            </w:pPr>
            <w:r>
              <w:rPr>
                <w:rFonts w:ascii="Calibri" w:hAnsi="Calibri"/>
                <w:color w:val="000000"/>
              </w:rPr>
              <w:t>* I can use narrative techniques</w:t>
            </w:r>
            <w:r>
              <w:rPr>
                <w:rFonts w:ascii="Calibri" w:hAnsi="Calibri"/>
                <w:color w:val="000000"/>
              </w:rPr>
              <w:br/>
              <w:t>to develop experiences, events, and/or characters.</w:t>
            </w:r>
            <w:r>
              <w:rPr>
                <w:rFonts w:ascii="Calibri" w:hAnsi="Calibri"/>
                <w:color w:val="000000"/>
              </w:rPr>
              <w:br/>
              <w:t>(e.g., dialogue, pacing, and description)\</w:t>
            </w:r>
          </w:p>
        </w:tc>
        <w:tc>
          <w:tcPr>
            <w:tcW w:w="2340" w:type="dxa"/>
            <w:shd w:val="clear" w:color="auto" w:fill="auto"/>
          </w:tcPr>
          <w:p w:rsidR="00992A90" w:rsidRDefault="00992A90">
            <w:pPr>
              <w:rPr>
                <w:rFonts w:ascii="Calibri" w:hAnsi="Calibri"/>
                <w:color w:val="000000"/>
              </w:rPr>
            </w:pPr>
            <w:r>
              <w:rPr>
                <w:rFonts w:ascii="Calibri" w:hAnsi="Calibri"/>
                <w:color w:val="000000"/>
              </w:rPr>
              <w:t xml:space="preserve">narrative techniques, </w:t>
            </w:r>
            <w:r>
              <w:rPr>
                <w:rFonts w:ascii="Calibri" w:hAnsi="Calibri"/>
                <w:color w:val="000000"/>
              </w:rPr>
              <w:br/>
              <w:t>dialogue, pacing, description</w:t>
            </w:r>
          </w:p>
        </w:tc>
        <w:tc>
          <w:tcPr>
            <w:tcW w:w="2430" w:type="dxa"/>
            <w:shd w:val="clear" w:color="auto" w:fill="auto"/>
          </w:tcPr>
          <w:p w:rsidR="00992A90" w:rsidRDefault="00992A90" w:rsidP="00E34E08">
            <w:pPr>
              <w:rPr>
                <w:rFonts w:ascii="Calibri" w:hAnsi="Calibri"/>
                <w:color w:val="000000"/>
              </w:rPr>
            </w:pPr>
          </w:p>
        </w:tc>
      </w:tr>
      <w:tr w:rsidR="00992A90" w:rsidRPr="00303C7E" w:rsidTr="00992A90">
        <w:trPr>
          <w:cantSplit/>
          <w:trHeight w:val="1134"/>
        </w:trPr>
        <w:tc>
          <w:tcPr>
            <w:tcW w:w="1098" w:type="dxa"/>
            <w:vMerge/>
            <w:shd w:val="clear" w:color="auto" w:fill="DDD9C3" w:themeFill="background2" w:themeFillShade="E6"/>
            <w:textDirection w:val="btLr"/>
            <w:vAlign w:val="center"/>
          </w:tcPr>
          <w:p w:rsidR="00992A90" w:rsidRPr="00303C7E" w:rsidRDefault="00992A90" w:rsidP="00E34E08">
            <w:pPr>
              <w:ind w:left="113" w:right="113"/>
              <w:jc w:val="center"/>
              <w:rPr>
                <w:b/>
              </w:rPr>
            </w:pPr>
          </w:p>
        </w:tc>
        <w:tc>
          <w:tcPr>
            <w:tcW w:w="990" w:type="dxa"/>
            <w:vMerge/>
            <w:shd w:val="clear" w:color="auto" w:fill="FBD4B4" w:themeFill="accent6" w:themeFillTint="66"/>
            <w:textDirection w:val="btLr"/>
            <w:vAlign w:val="center"/>
          </w:tcPr>
          <w:p w:rsidR="00992A90" w:rsidRPr="00303C7E" w:rsidRDefault="00992A90" w:rsidP="00E34E08">
            <w:pPr>
              <w:ind w:left="113" w:right="113"/>
              <w:jc w:val="center"/>
              <w:rPr>
                <w:b/>
              </w:rPr>
            </w:pPr>
          </w:p>
        </w:tc>
        <w:tc>
          <w:tcPr>
            <w:tcW w:w="3600" w:type="dxa"/>
            <w:shd w:val="clear" w:color="auto" w:fill="auto"/>
            <w:vAlign w:val="bottom"/>
          </w:tcPr>
          <w:p w:rsidR="00992A90" w:rsidRDefault="00992A90">
            <w:pPr>
              <w:rPr>
                <w:rFonts w:ascii="Calibri" w:hAnsi="Calibri"/>
                <w:color w:val="000000"/>
              </w:rPr>
            </w:pPr>
            <w:proofErr w:type="gramStart"/>
            <w:r>
              <w:rPr>
                <w:rFonts w:ascii="Calibri" w:hAnsi="Calibri"/>
                <w:color w:val="000000"/>
              </w:rPr>
              <w:t>W.8.3  Write</w:t>
            </w:r>
            <w:proofErr w:type="gramEnd"/>
            <w:r>
              <w:rPr>
                <w:rFonts w:ascii="Calibri" w:hAnsi="Calibri"/>
                <w:color w:val="000000"/>
              </w:rPr>
              <w:t xml:space="preserve"> narratives to develop real or imagined experiences or events using effective technique,</w:t>
            </w:r>
            <w:r>
              <w:rPr>
                <w:rFonts w:ascii="Calibri" w:hAnsi="Calibri"/>
                <w:color w:val="000000"/>
              </w:rPr>
              <w:br/>
              <w:t>relevant descriptive details, and well-structured event sequences.</w:t>
            </w:r>
            <w:r>
              <w:rPr>
                <w:rFonts w:ascii="Calibri" w:hAnsi="Calibri"/>
                <w:color w:val="000000"/>
              </w:rPr>
              <w:br/>
              <w:t>c. Use a variety of transition words, phrases, and clauses to convey sequence and signal shifts from one time frame or setting to another.</w:t>
            </w:r>
          </w:p>
        </w:tc>
        <w:tc>
          <w:tcPr>
            <w:tcW w:w="4050" w:type="dxa"/>
            <w:shd w:val="clear" w:color="auto" w:fill="auto"/>
          </w:tcPr>
          <w:p w:rsidR="00992A90" w:rsidRDefault="00992A90">
            <w:pPr>
              <w:rPr>
                <w:rFonts w:ascii="Calibri" w:hAnsi="Calibri"/>
                <w:color w:val="000000"/>
              </w:rPr>
            </w:pPr>
            <w:r>
              <w:rPr>
                <w:rFonts w:ascii="Calibri" w:hAnsi="Calibri"/>
                <w:color w:val="000000"/>
              </w:rPr>
              <w:t>*I can use a variety of transition</w:t>
            </w:r>
            <w:r>
              <w:rPr>
                <w:rFonts w:ascii="Calibri" w:hAnsi="Calibri"/>
                <w:color w:val="000000"/>
              </w:rPr>
              <w:br/>
              <w:t xml:space="preserve"> words, phrases, and clauses to</w:t>
            </w:r>
            <w:proofErr w:type="gramStart"/>
            <w:r>
              <w:rPr>
                <w:rFonts w:ascii="Calibri" w:hAnsi="Calibri"/>
                <w:color w:val="000000"/>
              </w:rPr>
              <w:t>:</w:t>
            </w:r>
            <w:proofErr w:type="gramEnd"/>
            <w:r>
              <w:rPr>
                <w:rFonts w:ascii="Calibri" w:hAnsi="Calibri"/>
                <w:color w:val="000000"/>
              </w:rPr>
              <w:br/>
              <w:t>- convey sequence</w:t>
            </w:r>
            <w:r>
              <w:rPr>
                <w:rFonts w:ascii="Calibri" w:hAnsi="Calibri"/>
                <w:color w:val="000000"/>
              </w:rPr>
              <w:br/>
              <w:t>- signal shifts from one time frame or setting to another.</w:t>
            </w:r>
          </w:p>
        </w:tc>
        <w:tc>
          <w:tcPr>
            <w:tcW w:w="2340" w:type="dxa"/>
            <w:shd w:val="clear" w:color="auto" w:fill="auto"/>
          </w:tcPr>
          <w:p w:rsidR="00992A90" w:rsidRDefault="00992A90">
            <w:pPr>
              <w:rPr>
                <w:rFonts w:ascii="Calibri" w:hAnsi="Calibri"/>
                <w:color w:val="000000"/>
              </w:rPr>
            </w:pPr>
            <w:r>
              <w:rPr>
                <w:rFonts w:ascii="Calibri" w:hAnsi="Calibri"/>
                <w:color w:val="000000"/>
              </w:rPr>
              <w:t xml:space="preserve">transition words, </w:t>
            </w:r>
            <w:r>
              <w:rPr>
                <w:rFonts w:ascii="Calibri" w:hAnsi="Calibri"/>
                <w:color w:val="000000"/>
              </w:rPr>
              <w:br/>
              <w:t xml:space="preserve">transition  phrases, </w:t>
            </w:r>
            <w:r>
              <w:rPr>
                <w:rFonts w:ascii="Calibri" w:hAnsi="Calibri"/>
                <w:color w:val="000000"/>
              </w:rPr>
              <w:br/>
            </w:r>
            <w:proofErr w:type="spellStart"/>
            <w:r>
              <w:rPr>
                <w:rFonts w:ascii="Calibri" w:hAnsi="Calibri"/>
                <w:color w:val="000000"/>
              </w:rPr>
              <w:t>transistion</w:t>
            </w:r>
            <w:proofErr w:type="spellEnd"/>
            <w:r>
              <w:rPr>
                <w:rFonts w:ascii="Calibri" w:hAnsi="Calibri"/>
                <w:color w:val="000000"/>
              </w:rPr>
              <w:t xml:space="preserve"> clauses,</w:t>
            </w:r>
            <w:r>
              <w:rPr>
                <w:rFonts w:ascii="Calibri" w:hAnsi="Calibri"/>
                <w:color w:val="000000"/>
              </w:rPr>
              <w:br/>
              <w:t>convey sequence,</w:t>
            </w:r>
            <w:r>
              <w:rPr>
                <w:rFonts w:ascii="Calibri" w:hAnsi="Calibri"/>
                <w:color w:val="000000"/>
              </w:rPr>
              <w:br/>
              <w:t>signal shifts, time frame, setting</w:t>
            </w:r>
          </w:p>
        </w:tc>
        <w:tc>
          <w:tcPr>
            <w:tcW w:w="2430" w:type="dxa"/>
            <w:shd w:val="clear" w:color="auto" w:fill="auto"/>
          </w:tcPr>
          <w:p w:rsidR="00992A90" w:rsidRDefault="00992A90" w:rsidP="00E34E08">
            <w:pPr>
              <w:rPr>
                <w:rFonts w:ascii="Calibri" w:hAnsi="Calibri"/>
                <w:color w:val="000000"/>
              </w:rPr>
            </w:pPr>
          </w:p>
        </w:tc>
      </w:tr>
      <w:tr w:rsidR="00992A90" w:rsidRPr="00303C7E" w:rsidTr="00992A90">
        <w:trPr>
          <w:cantSplit/>
          <w:trHeight w:val="1134"/>
        </w:trPr>
        <w:tc>
          <w:tcPr>
            <w:tcW w:w="1098" w:type="dxa"/>
            <w:vMerge/>
            <w:shd w:val="clear" w:color="auto" w:fill="DDD9C3" w:themeFill="background2" w:themeFillShade="E6"/>
            <w:textDirection w:val="btLr"/>
            <w:vAlign w:val="center"/>
          </w:tcPr>
          <w:p w:rsidR="00992A90" w:rsidRPr="00303C7E" w:rsidRDefault="00992A90" w:rsidP="00E34E08">
            <w:pPr>
              <w:ind w:left="113" w:right="113"/>
              <w:jc w:val="center"/>
              <w:rPr>
                <w:b/>
              </w:rPr>
            </w:pPr>
          </w:p>
        </w:tc>
        <w:tc>
          <w:tcPr>
            <w:tcW w:w="990" w:type="dxa"/>
            <w:vMerge/>
            <w:shd w:val="clear" w:color="auto" w:fill="FBD4B4" w:themeFill="accent6" w:themeFillTint="66"/>
            <w:textDirection w:val="btLr"/>
            <w:vAlign w:val="center"/>
          </w:tcPr>
          <w:p w:rsidR="00992A90" w:rsidRPr="00303C7E" w:rsidRDefault="00992A90" w:rsidP="00E34E08">
            <w:pPr>
              <w:ind w:left="113" w:right="113"/>
              <w:jc w:val="center"/>
              <w:rPr>
                <w:b/>
              </w:rPr>
            </w:pPr>
          </w:p>
        </w:tc>
        <w:tc>
          <w:tcPr>
            <w:tcW w:w="3600" w:type="dxa"/>
            <w:shd w:val="clear" w:color="auto" w:fill="auto"/>
            <w:vAlign w:val="bottom"/>
          </w:tcPr>
          <w:p w:rsidR="00992A90" w:rsidRDefault="00992A90">
            <w:pPr>
              <w:rPr>
                <w:rFonts w:ascii="Calibri" w:hAnsi="Calibri"/>
                <w:color w:val="000000"/>
              </w:rPr>
            </w:pPr>
            <w:proofErr w:type="gramStart"/>
            <w:r>
              <w:rPr>
                <w:rFonts w:ascii="Calibri" w:hAnsi="Calibri"/>
                <w:color w:val="000000"/>
              </w:rPr>
              <w:t>W.8.3  Write</w:t>
            </w:r>
            <w:proofErr w:type="gramEnd"/>
            <w:r>
              <w:rPr>
                <w:rFonts w:ascii="Calibri" w:hAnsi="Calibri"/>
                <w:color w:val="000000"/>
              </w:rPr>
              <w:t xml:space="preserve"> narratives to develop real or imagined experiences or events using effective technique,</w:t>
            </w:r>
            <w:r>
              <w:rPr>
                <w:rFonts w:ascii="Calibri" w:hAnsi="Calibri"/>
                <w:color w:val="000000"/>
              </w:rPr>
              <w:br/>
              <w:t>relevant descriptive details, and well-structured event sequences.</w:t>
            </w:r>
            <w:r>
              <w:rPr>
                <w:rFonts w:ascii="Calibri" w:hAnsi="Calibri"/>
                <w:color w:val="000000"/>
              </w:rPr>
              <w:br/>
              <w:t>d. Use precise words and phrases, relevant descriptive details, and sensory language to capture the action and convey experiences</w:t>
            </w:r>
            <w:r>
              <w:rPr>
                <w:rFonts w:ascii="Calibri" w:hAnsi="Calibri"/>
                <w:color w:val="000000"/>
              </w:rPr>
              <w:br/>
              <w:t>and events.</w:t>
            </w:r>
          </w:p>
        </w:tc>
        <w:tc>
          <w:tcPr>
            <w:tcW w:w="4050" w:type="dxa"/>
            <w:shd w:val="clear" w:color="auto" w:fill="auto"/>
          </w:tcPr>
          <w:p w:rsidR="00992A90" w:rsidRDefault="00992A90">
            <w:pPr>
              <w:rPr>
                <w:rFonts w:ascii="Calibri" w:hAnsi="Calibri"/>
                <w:color w:val="000000"/>
              </w:rPr>
            </w:pPr>
            <w:r>
              <w:rPr>
                <w:rFonts w:ascii="Calibri" w:hAnsi="Calibri"/>
                <w:color w:val="000000"/>
              </w:rPr>
              <w:t xml:space="preserve">* I can capture the action and </w:t>
            </w:r>
            <w:r>
              <w:rPr>
                <w:rFonts w:ascii="Calibri" w:hAnsi="Calibri"/>
                <w:color w:val="000000"/>
              </w:rPr>
              <w:br/>
              <w:t>convey experience and events by:</w:t>
            </w:r>
            <w:r>
              <w:rPr>
                <w:rFonts w:ascii="Calibri" w:hAnsi="Calibri"/>
                <w:color w:val="000000"/>
              </w:rPr>
              <w:br/>
              <w:t>- using precise words and phrases</w:t>
            </w:r>
            <w:r>
              <w:rPr>
                <w:rFonts w:ascii="Calibri" w:hAnsi="Calibri"/>
                <w:color w:val="000000"/>
              </w:rPr>
              <w:br/>
              <w:t>- using relevant descriptive detail</w:t>
            </w:r>
            <w:r>
              <w:rPr>
                <w:rFonts w:ascii="Calibri" w:hAnsi="Calibri"/>
                <w:color w:val="000000"/>
              </w:rPr>
              <w:br/>
              <w:t>- using sensory language</w:t>
            </w:r>
          </w:p>
        </w:tc>
        <w:tc>
          <w:tcPr>
            <w:tcW w:w="2340" w:type="dxa"/>
            <w:shd w:val="clear" w:color="auto" w:fill="auto"/>
          </w:tcPr>
          <w:p w:rsidR="00992A90" w:rsidRDefault="00992A90">
            <w:pPr>
              <w:rPr>
                <w:rFonts w:ascii="Calibri" w:hAnsi="Calibri"/>
                <w:color w:val="000000"/>
              </w:rPr>
            </w:pPr>
            <w:r>
              <w:rPr>
                <w:rFonts w:ascii="Calibri" w:hAnsi="Calibri"/>
                <w:color w:val="000000"/>
              </w:rPr>
              <w:t xml:space="preserve">capture the action, </w:t>
            </w:r>
            <w:r>
              <w:rPr>
                <w:rFonts w:ascii="Calibri" w:hAnsi="Calibri"/>
                <w:color w:val="000000"/>
              </w:rPr>
              <w:br/>
              <w:t>covey experiences, precise, relevant, descriptive detail, sensory language</w:t>
            </w:r>
          </w:p>
        </w:tc>
        <w:tc>
          <w:tcPr>
            <w:tcW w:w="2430" w:type="dxa"/>
            <w:shd w:val="clear" w:color="auto" w:fill="auto"/>
          </w:tcPr>
          <w:p w:rsidR="00992A90" w:rsidRDefault="00992A90" w:rsidP="00E34E08">
            <w:pPr>
              <w:rPr>
                <w:rFonts w:ascii="Calibri" w:hAnsi="Calibri"/>
                <w:color w:val="000000"/>
              </w:rPr>
            </w:pPr>
          </w:p>
        </w:tc>
      </w:tr>
      <w:tr w:rsidR="00992A90" w:rsidRPr="00303C7E" w:rsidTr="00992A90">
        <w:trPr>
          <w:cantSplit/>
          <w:trHeight w:val="1134"/>
        </w:trPr>
        <w:tc>
          <w:tcPr>
            <w:tcW w:w="1098" w:type="dxa"/>
            <w:vMerge/>
            <w:shd w:val="clear" w:color="auto" w:fill="DDD9C3" w:themeFill="background2" w:themeFillShade="E6"/>
            <w:textDirection w:val="btLr"/>
            <w:vAlign w:val="center"/>
          </w:tcPr>
          <w:p w:rsidR="00992A90" w:rsidRPr="00303C7E" w:rsidRDefault="00992A90" w:rsidP="00E34E08">
            <w:pPr>
              <w:ind w:left="113" w:right="113"/>
              <w:jc w:val="center"/>
              <w:rPr>
                <w:b/>
              </w:rPr>
            </w:pPr>
          </w:p>
        </w:tc>
        <w:tc>
          <w:tcPr>
            <w:tcW w:w="990" w:type="dxa"/>
            <w:vMerge/>
            <w:tcBorders>
              <w:bottom w:val="single" w:sz="4" w:space="0" w:color="auto"/>
            </w:tcBorders>
            <w:shd w:val="clear" w:color="auto" w:fill="FBD4B4" w:themeFill="accent6" w:themeFillTint="66"/>
            <w:textDirection w:val="btLr"/>
            <w:vAlign w:val="center"/>
          </w:tcPr>
          <w:p w:rsidR="00992A90" w:rsidRPr="00303C7E" w:rsidRDefault="00992A90" w:rsidP="00E34E08">
            <w:pPr>
              <w:ind w:left="113" w:right="113"/>
              <w:jc w:val="center"/>
              <w:rPr>
                <w:b/>
              </w:rPr>
            </w:pPr>
          </w:p>
        </w:tc>
        <w:tc>
          <w:tcPr>
            <w:tcW w:w="3600" w:type="dxa"/>
            <w:shd w:val="clear" w:color="auto" w:fill="auto"/>
            <w:vAlign w:val="bottom"/>
          </w:tcPr>
          <w:p w:rsidR="00992A90" w:rsidRDefault="00992A90">
            <w:pPr>
              <w:rPr>
                <w:rFonts w:ascii="Calibri" w:hAnsi="Calibri"/>
                <w:color w:val="000000"/>
              </w:rPr>
            </w:pPr>
            <w:proofErr w:type="gramStart"/>
            <w:r>
              <w:rPr>
                <w:rFonts w:ascii="Calibri" w:hAnsi="Calibri"/>
                <w:color w:val="000000"/>
              </w:rPr>
              <w:t>W.8.3  Write</w:t>
            </w:r>
            <w:proofErr w:type="gramEnd"/>
            <w:r>
              <w:rPr>
                <w:rFonts w:ascii="Calibri" w:hAnsi="Calibri"/>
                <w:color w:val="000000"/>
              </w:rPr>
              <w:t xml:space="preserve"> narratives to develop real or imagined experiences or events using effective technique,</w:t>
            </w:r>
            <w:r>
              <w:rPr>
                <w:rFonts w:ascii="Calibri" w:hAnsi="Calibri"/>
                <w:color w:val="000000"/>
              </w:rPr>
              <w:br/>
              <w:t>relevant descriptive details, and well-structured event sequences.</w:t>
            </w:r>
            <w:r>
              <w:rPr>
                <w:rFonts w:ascii="Calibri" w:hAnsi="Calibri"/>
                <w:color w:val="000000"/>
              </w:rPr>
              <w:br/>
              <w:t>e. Provide a conclusion that follows from and reflects on the narrated experiences or events.</w:t>
            </w:r>
          </w:p>
        </w:tc>
        <w:tc>
          <w:tcPr>
            <w:tcW w:w="4050" w:type="dxa"/>
            <w:shd w:val="clear" w:color="auto" w:fill="auto"/>
          </w:tcPr>
          <w:p w:rsidR="00992A90" w:rsidRDefault="00992A90">
            <w:pPr>
              <w:rPr>
                <w:rFonts w:ascii="Calibri" w:hAnsi="Calibri"/>
                <w:color w:val="000000"/>
              </w:rPr>
            </w:pPr>
            <w:r>
              <w:rPr>
                <w:rFonts w:ascii="Calibri" w:hAnsi="Calibri"/>
                <w:color w:val="000000"/>
              </w:rPr>
              <w:t>* I can provide a conclusion</w:t>
            </w:r>
            <w:r>
              <w:rPr>
                <w:rFonts w:ascii="Calibri" w:hAnsi="Calibri"/>
                <w:color w:val="000000"/>
              </w:rPr>
              <w:br/>
              <w:t>that follows from and reflects on the narrated experiences or events.</w:t>
            </w:r>
          </w:p>
        </w:tc>
        <w:tc>
          <w:tcPr>
            <w:tcW w:w="2340" w:type="dxa"/>
            <w:shd w:val="clear" w:color="auto" w:fill="auto"/>
          </w:tcPr>
          <w:p w:rsidR="00992A90" w:rsidRDefault="00992A90">
            <w:pPr>
              <w:rPr>
                <w:rFonts w:ascii="Calibri" w:hAnsi="Calibri"/>
                <w:color w:val="000000"/>
              </w:rPr>
            </w:pPr>
            <w:r>
              <w:rPr>
                <w:rFonts w:ascii="Calibri" w:hAnsi="Calibri"/>
                <w:color w:val="000000"/>
              </w:rPr>
              <w:t>conclusion, reflects</w:t>
            </w:r>
          </w:p>
        </w:tc>
        <w:tc>
          <w:tcPr>
            <w:tcW w:w="2430" w:type="dxa"/>
            <w:shd w:val="clear" w:color="auto" w:fill="auto"/>
          </w:tcPr>
          <w:p w:rsidR="00992A90" w:rsidRDefault="00992A90" w:rsidP="00E34E08">
            <w:pPr>
              <w:rPr>
                <w:rFonts w:ascii="Calibri" w:hAnsi="Calibri"/>
                <w:color w:val="000000"/>
              </w:rPr>
            </w:pPr>
          </w:p>
        </w:tc>
      </w:tr>
      <w:tr w:rsidR="00992A90" w:rsidRPr="00303C7E" w:rsidTr="00992A90">
        <w:trPr>
          <w:cantSplit/>
          <w:trHeight w:val="1134"/>
        </w:trPr>
        <w:tc>
          <w:tcPr>
            <w:tcW w:w="1098" w:type="dxa"/>
            <w:vMerge w:val="restart"/>
            <w:shd w:val="clear" w:color="auto" w:fill="DDD9C3" w:themeFill="background2" w:themeFillShade="E6"/>
            <w:textDirection w:val="btLr"/>
            <w:vAlign w:val="center"/>
          </w:tcPr>
          <w:p w:rsidR="00992A90" w:rsidRPr="00303C7E" w:rsidRDefault="00992A90" w:rsidP="00E34E08">
            <w:pPr>
              <w:ind w:left="113" w:right="113"/>
              <w:jc w:val="center"/>
              <w:rPr>
                <w:b/>
              </w:rPr>
            </w:pPr>
            <w:r>
              <w:rPr>
                <w:b/>
              </w:rPr>
              <w:t>Writing</w:t>
            </w:r>
          </w:p>
        </w:tc>
        <w:tc>
          <w:tcPr>
            <w:tcW w:w="990" w:type="dxa"/>
            <w:vMerge w:val="restart"/>
            <w:shd w:val="clear" w:color="auto" w:fill="B8CCE4" w:themeFill="accent1" w:themeFillTint="66"/>
            <w:textDirection w:val="btLr"/>
            <w:vAlign w:val="center"/>
          </w:tcPr>
          <w:p w:rsidR="00992A90" w:rsidRPr="00303C7E" w:rsidRDefault="00992A90" w:rsidP="00E34E08">
            <w:pPr>
              <w:ind w:left="113" w:right="113"/>
              <w:jc w:val="center"/>
              <w:rPr>
                <w:b/>
              </w:rPr>
            </w:pPr>
            <w:r>
              <w:rPr>
                <w:b/>
              </w:rPr>
              <w:t>Production and Distribution of Writing</w:t>
            </w:r>
          </w:p>
        </w:tc>
        <w:tc>
          <w:tcPr>
            <w:tcW w:w="3600" w:type="dxa"/>
            <w:shd w:val="clear" w:color="auto" w:fill="auto"/>
            <w:vAlign w:val="bottom"/>
          </w:tcPr>
          <w:p w:rsidR="00992A90" w:rsidRDefault="00992A90">
            <w:pPr>
              <w:rPr>
                <w:rFonts w:ascii="Calibri" w:hAnsi="Calibri"/>
                <w:color w:val="000000"/>
              </w:rPr>
            </w:pPr>
            <w:proofErr w:type="gramStart"/>
            <w:r>
              <w:rPr>
                <w:rFonts w:ascii="Calibri" w:hAnsi="Calibri"/>
                <w:color w:val="000000"/>
              </w:rPr>
              <w:t>W.8.4  Produce</w:t>
            </w:r>
            <w:proofErr w:type="gramEnd"/>
            <w:r>
              <w:rPr>
                <w:rFonts w:ascii="Calibri" w:hAnsi="Calibri"/>
                <w:color w:val="000000"/>
              </w:rPr>
              <w:t xml:space="preserve"> clear and coherent writing in which the development, organization, and style are</w:t>
            </w:r>
            <w:r>
              <w:rPr>
                <w:rFonts w:ascii="Calibri" w:hAnsi="Calibri"/>
                <w:color w:val="000000"/>
              </w:rPr>
              <w:br/>
              <w:t>appropriate to task, purpose, and audience.</w:t>
            </w:r>
            <w:r>
              <w:rPr>
                <w:rFonts w:ascii="Calibri" w:hAnsi="Calibri"/>
                <w:color w:val="000000"/>
              </w:rPr>
              <w:br/>
              <w:t xml:space="preserve">(Grade-specific expectations for writing types are defined in standards 1–3 above.) </w:t>
            </w:r>
            <w:r w:rsidRPr="003A1206">
              <w:rPr>
                <w:rFonts w:ascii="Calibri" w:hAnsi="Calibri"/>
                <w:b/>
                <w:color w:val="000000"/>
              </w:rPr>
              <w:t>On-Going</w:t>
            </w:r>
          </w:p>
        </w:tc>
        <w:tc>
          <w:tcPr>
            <w:tcW w:w="4050" w:type="dxa"/>
            <w:shd w:val="clear" w:color="auto" w:fill="auto"/>
          </w:tcPr>
          <w:p w:rsidR="00992A90" w:rsidRDefault="00992A90">
            <w:pPr>
              <w:rPr>
                <w:rFonts w:ascii="Calibri" w:hAnsi="Calibri"/>
                <w:color w:val="000000"/>
              </w:rPr>
            </w:pPr>
            <w:r>
              <w:rPr>
                <w:rFonts w:ascii="Calibri" w:hAnsi="Calibri"/>
                <w:color w:val="000000"/>
              </w:rPr>
              <w:t xml:space="preserve">* I can produce clear and </w:t>
            </w:r>
            <w:r>
              <w:rPr>
                <w:rFonts w:ascii="Calibri" w:hAnsi="Calibri"/>
                <w:color w:val="000000"/>
              </w:rPr>
              <w:br/>
              <w:t>coherent writing.</w:t>
            </w:r>
            <w:r>
              <w:rPr>
                <w:rFonts w:ascii="Calibri" w:hAnsi="Calibri"/>
                <w:color w:val="000000"/>
              </w:rPr>
              <w:br/>
              <w:t>* My development, organization, and style are appropriate to task, purpose, and audience.</w:t>
            </w:r>
          </w:p>
        </w:tc>
        <w:tc>
          <w:tcPr>
            <w:tcW w:w="2340" w:type="dxa"/>
            <w:shd w:val="clear" w:color="auto" w:fill="auto"/>
          </w:tcPr>
          <w:p w:rsidR="00992A90" w:rsidRDefault="00992A90">
            <w:pPr>
              <w:rPr>
                <w:rFonts w:ascii="Calibri" w:hAnsi="Calibri"/>
                <w:color w:val="000000"/>
              </w:rPr>
            </w:pPr>
            <w:r>
              <w:rPr>
                <w:rFonts w:ascii="Calibri" w:hAnsi="Calibri"/>
                <w:color w:val="000000"/>
              </w:rPr>
              <w:t xml:space="preserve">produce, coherent, </w:t>
            </w:r>
            <w:r>
              <w:rPr>
                <w:rFonts w:ascii="Calibri" w:hAnsi="Calibri"/>
                <w:color w:val="000000"/>
              </w:rPr>
              <w:br/>
              <w:t>development, organization, style, appropriate, task, purpose, audience</w:t>
            </w:r>
          </w:p>
        </w:tc>
        <w:tc>
          <w:tcPr>
            <w:tcW w:w="2430" w:type="dxa"/>
            <w:shd w:val="clear" w:color="auto" w:fill="auto"/>
          </w:tcPr>
          <w:p w:rsidR="00992A90" w:rsidRDefault="00992A90" w:rsidP="00E34E08">
            <w:pPr>
              <w:rPr>
                <w:rFonts w:ascii="Calibri" w:hAnsi="Calibri"/>
                <w:color w:val="000000"/>
              </w:rPr>
            </w:pPr>
          </w:p>
        </w:tc>
      </w:tr>
      <w:tr w:rsidR="00992A90" w:rsidRPr="00303C7E" w:rsidTr="00992A90">
        <w:trPr>
          <w:cantSplit/>
          <w:trHeight w:val="1134"/>
        </w:trPr>
        <w:tc>
          <w:tcPr>
            <w:tcW w:w="1098" w:type="dxa"/>
            <w:vMerge/>
            <w:shd w:val="clear" w:color="auto" w:fill="DDD9C3" w:themeFill="background2" w:themeFillShade="E6"/>
            <w:textDirection w:val="btLr"/>
            <w:vAlign w:val="center"/>
          </w:tcPr>
          <w:p w:rsidR="00992A90" w:rsidRPr="00303C7E" w:rsidRDefault="00992A90" w:rsidP="00E34E08">
            <w:pPr>
              <w:ind w:left="113" w:right="113"/>
              <w:jc w:val="center"/>
              <w:rPr>
                <w:b/>
              </w:rPr>
            </w:pPr>
          </w:p>
        </w:tc>
        <w:tc>
          <w:tcPr>
            <w:tcW w:w="990" w:type="dxa"/>
            <w:vMerge/>
            <w:shd w:val="clear" w:color="auto" w:fill="B8CCE4" w:themeFill="accent1" w:themeFillTint="66"/>
            <w:textDirection w:val="btLr"/>
            <w:vAlign w:val="center"/>
          </w:tcPr>
          <w:p w:rsidR="00992A90" w:rsidRPr="00303C7E" w:rsidRDefault="00992A90" w:rsidP="00E34E08">
            <w:pPr>
              <w:ind w:left="113" w:right="113"/>
              <w:jc w:val="center"/>
              <w:rPr>
                <w:b/>
              </w:rPr>
            </w:pPr>
          </w:p>
        </w:tc>
        <w:tc>
          <w:tcPr>
            <w:tcW w:w="3600" w:type="dxa"/>
            <w:shd w:val="clear" w:color="auto" w:fill="auto"/>
            <w:vAlign w:val="bottom"/>
          </w:tcPr>
          <w:p w:rsidR="00992A90" w:rsidRDefault="00992A90">
            <w:pPr>
              <w:rPr>
                <w:rFonts w:ascii="Calibri" w:hAnsi="Calibri"/>
                <w:color w:val="000000"/>
              </w:rPr>
            </w:pPr>
            <w:r>
              <w:rPr>
                <w:rFonts w:ascii="Calibri" w:hAnsi="Calibri"/>
                <w:color w:val="000000"/>
              </w:rPr>
              <w:t>W.8.5 With some guidance and support from peers and adults, develop and strengthen writing as needed by planning, revising, editing, rewriting, or trying a new approach, focusing on how well purpose</w:t>
            </w:r>
            <w:r>
              <w:rPr>
                <w:rFonts w:ascii="Calibri" w:hAnsi="Calibri"/>
                <w:color w:val="000000"/>
              </w:rPr>
              <w:br/>
              <w:t xml:space="preserve">and audience have been addressed. (Editing for conventions should demonstrate command of Language standards 1–3 up to and including grade 7 on page 53.) </w:t>
            </w:r>
            <w:r w:rsidRPr="003A1206">
              <w:rPr>
                <w:rFonts w:ascii="Calibri" w:hAnsi="Calibri"/>
                <w:b/>
                <w:color w:val="000000"/>
              </w:rPr>
              <w:t>On-Going</w:t>
            </w:r>
          </w:p>
        </w:tc>
        <w:tc>
          <w:tcPr>
            <w:tcW w:w="4050" w:type="dxa"/>
            <w:shd w:val="clear" w:color="auto" w:fill="auto"/>
          </w:tcPr>
          <w:p w:rsidR="00992A90" w:rsidRDefault="00992A90">
            <w:pPr>
              <w:rPr>
                <w:rFonts w:ascii="Calibri" w:hAnsi="Calibri"/>
                <w:color w:val="000000"/>
              </w:rPr>
            </w:pPr>
            <w:r>
              <w:rPr>
                <w:rFonts w:ascii="Calibri" w:hAnsi="Calibri"/>
                <w:color w:val="000000"/>
              </w:rPr>
              <w:t xml:space="preserve">*I can develop and strengthen </w:t>
            </w:r>
            <w:r>
              <w:rPr>
                <w:rFonts w:ascii="Calibri" w:hAnsi="Calibri"/>
                <w:color w:val="000000"/>
              </w:rPr>
              <w:br/>
              <w:t>my writing by:</w:t>
            </w:r>
            <w:r>
              <w:rPr>
                <w:rFonts w:ascii="Calibri" w:hAnsi="Calibri"/>
                <w:color w:val="000000"/>
              </w:rPr>
              <w:br/>
              <w:t>- planning</w:t>
            </w:r>
            <w:r>
              <w:rPr>
                <w:rFonts w:ascii="Calibri" w:hAnsi="Calibri"/>
                <w:color w:val="000000"/>
              </w:rPr>
              <w:br/>
              <w:t>- revising</w:t>
            </w:r>
            <w:r>
              <w:rPr>
                <w:rFonts w:ascii="Calibri" w:hAnsi="Calibri"/>
                <w:color w:val="000000"/>
              </w:rPr>
              <w:br/>
              <w:t>- editing</w:t>
            </w:r>
            <w:r>
              <w:rPr>
                <w:rFonts w:ascii="Calibri" w:hAnsi="Calibri"/>
                <w:color w:val="000000"/>
              </w:rPr>
              <w:br/>
              <w:t>- rewriting</w:t>
            </w:r>
            <w:r>
              <w:rPr>
                <w:rFonts w:ascii="Calibri" w:hAnsi="Calibri"/>
                <w:color w:val="000000"/>
              </w:rPr>
              <w:br/>
              <w:t xml:space="preserve">- trying a new approach </w:t>
            </w:r>
          </w:p>
        </w:tc>
        <w:tc>
          <w:tcPr>
            <w:tcW w:w="2340" w:type="dxa"/>
            <w:shd w:val="clear" w:color="auto" w:fill="auto"/>
          </w:tcPr>
          <w:p w:rsidR="00992A90" w:rsidRDefault="00992A90">
            <w:pPr>
              <w:rPr>
                <w:rFonts w:ascii="Calibri" w:hAnsi="Calibri"/>
                <w:color w:val="000000"/>
              </w:rPr>
            </w:pPr>
            <w:r>
              <w:rPr>
                <w:rFonts w:ascii="Calibri" w:hAnsi="Calibri"/>
                <w:color w:val="000000"/>
              </w:rPr>
              <w:t xml:space="preserve">develop, </w:t>
            </w:r>
            <w:r>
              <w:rPr>
                <w:rFonts w:ascii="Calibri" w:hAnsi="Calibri"/>
                <w:color w:val="000000"/>
              </w:rPr>
              <w:br/>
              <w:t>writing process,</w:t>
            </w:r>
            <w:r>
              <w:rPr>
                <w:rFonts w:ascii="Calibri" w:hAnsi="Calibri"/>
                <w:color w:val="000000"/>
              </w:rPr>
              <w:br/>
              <w:t>planning, revising, editing, rewriting, revision strategy,</w:t>
            </w:r>
            <w:r>
              <w:rPr>
                <w:rFonts w:ascii="Calibri" w:hAnsi="Calibri"/>
                <w:color w:val="000000"/>
              </w:rPr>
              <w:br/>
              <w:t xml:space="preserve">purpose, audience </w:t>
            </w:r>
          </w:p>
        </w:tc>
        <w:tc>
          <w:tcPr>
            <w:tcW w:w="2430" w:type="dxa"/>
            <w:shd w:val="clear" w:color="auto" w:fill="auto"/>
          </w:tcPr>
          <w:p w:rsidR="00992A90" w:rsidRDefault="00992A90" w:rsidP="00E34E08">
            <w:pPr>
              <w:rPr>
                <w:rFonts w:ascii="Calibri" w:hAnsi="Calibri"/>
                <w:color w:val="000000"/>
              </w:rPr>
            </w:pPr>
          </w:p>
        </w:tc>
      </w:tr>
      <w:tr w:rsidR="00992A90" w:rsidRPr="00303C7E" w:rsidTr="00992A90">
        <w:trPr>
          <w:cantSplit/>
          <w:trHeight w:val="1134"/>
        </w:trPr>
        <w:tc>
          <w:tcPr>
            <w:tcW w:w="1098" w:type="dxa"/>
            <w:vMerge/>
            <w:shd w:val="clear" w:color="auto" w:fill="DDD9C3" w:themeFill="background2" w:themeFillShade="E6"/>
            <w:textDirection w:val="btLr"/>
            <w:vAlign w:val="center"/>
          </w:tcPr>
          <w:p w:rsidR="00992A90" w:rsidRPr="00303C7E" w:rsidRDefault="00992A90" w:rsidP="00E34E08">
            <w:pPr>
              <w:ind w:left="113" w:right="113"/>
              <w:jc w:val="center"/>
              <w:rPr>
                <w:b/>
              </w:rPr>
            </w:pPr>
          </w:p>
        </w:tc>
        <w:tc>
          <w:tcPr>
            <w:tcW w:w="990" w:type="dxa"/>
            <w:vMerge/>
            <w:tcBorders>
              <w:bottom w:val="single" w:sz="4" w:space="0" w:color="auto"/>
            </w:tcBorders>
            <w:shd w:val="clear" w:color="auto" w:fill="B8CCE4" w:themeFill="accent1" w:themeFillTint="66"/>
            <w:textDirection w:val="btLr"/>
            <w:vAlign w:val="center"/>
          </w:tcPr>
          <w:p w:rsidR="00992A90" w:rsidRPr="00303C7E" w:rsidRDefault="00992A90" w:rsidP="00E34E08">
            <w:pPr>
              <w:ind w:left="113" w:right="113"/>
              <w:jc w:val="center"/>
              <w:rPr>
                <w:b/>
              </w:rPr>
            </w:pPr>
          </w:p>
        </w:tc>
        <w:tc>
          <w:tcPr>
            <w:tcW w:w="3600" w:type="dxa"/>
            <w:shd w:val="clear" w:color="auto" w:fill="auto"/>
            <w:vAlign w:val="bottom"/>
          </w:tcPr>
          <w:p w:rsidR="00992A90" w:rsidRDefault="00992A90">
            <w:pPr>
              <w:rPr>
                <w:rFonts w:ascii="Calibri" w:hAnsi="Calibri"/>
                <w:color w:val="000000"/>
              </w:rPr>
            </w:pPr>
            <w:r>
              <w:rPr>
                <w:rFonts w:ascii="Calibri" w:hAnsi="Calibri"/>
                <w:color w:val="000000"/>
              </w:rPr>
              <w:t xml:space="preserve">W.8.6   Use technology, including the Internet, to produce and publish writing and link to and cite sources as well as to interact and collaborate with others, including linking to and citing sources. </w:t>
            </w:r>
            <w:r w:rsidRPr="00973D9C">
              <w:rPr>
                <w:rFonts w:ascii="Calibri" w:hAnsi="Calibri"/>
                <w:b/>
                <w:color w:val="000000"/>
              </w:rPr>
              <w:t>On-Going</w:t>
            </w:r>
          </w:p>
        </w:tc>
        <w:tc>
          <w:tcPr>
            <w:tcW w:w="4050" w:type="dxa"/>
            <w:shd w:val="clear" w:color="auto" w:fill="auto"/>
          </w:tcPr>
          <w:p w:rsidR="00992A90" w:rsidRDefault="00992A90">
            <w:pPr>
              <w:rPr>
                <w:rFonts w:ascii="Calibri" w:hAnsi="Calibri"/>
                <w:color w:val="FF0000"/>
              </w:rPr>
            </w:pPr>
            <w:r>
              <w:rPr>
                <w:rFonts w:ascii="Calibri" w:hAnsi="Calibri"/>
                <w:color w:val="FF0000"/>
              </w:rPr>
              <w:t>Introduce the 2nd half of the</w:t>
            </w:r>
            <w:r>
              <w:rPr>
                <w:rFonts w:ascii="Calibri" w:hAnsi="Calibri"/>
                <w:color w:val="FF0000"/>
              </w:rPr>
              <w:br/>
              <w:t>1st 9 weeks</w:t>
            </w:r>
            <w:r>
              <w:rPr>
                <w:rFonts w:ascii="Calibri" w:hAnsi="Calibri"/>
                <w:color w:val="FF0000"/>
              </w:rPr>
              <w:br/>
            </w:r>
            <w:r>
              <w:rPr>
                <w:rFonts w:ascii="Calibri" w:hAnsi="Calibri"/>
              </w:rPr>
              <w:t xml:space="preserve">* I can use </w:t>
            </w:r>
            <w:proofErr w:type="gramStart"/>
            <w:r>
              <w:rPr>
                <w:rFonts w:ascii="Calibri" w:hAnsi="Calibri"/>
              </w:rPr>
              <w:t>technology to :</w:t>
            </w:r>
            <w:proofErr w:type="gramEnd"/>
            <w:r>
              <w:rPr>
                <w:rFonts w:ascii="Calibri" w:hAnsi="Calibri"/>
              </w:rPr>
              <w:br/>
              <w:t>- produce and publish writing.</w:t>
            </w:r>
            <w:r>
              <w:rPr>
                <w:rFonts w:ascii="Calibri" w:hAnsi="Calibri"/>
              </w:rPr>
              <w:br/>
              <w:t>- link and cite sources</w:t>
            </w:r>
            <w:r>
              <w:rPr>
                <w:rFonts w:ascii="Calibri" w:hAnsi="Calibri"/>
              </w:rPr>
              <w:br/>
              <w:t>- interact and collaborate with others</w:t>
            </w:r>
          </w:p>
        </w:tc>
        <w:tc>
          <w:tcPr>
            <w:tcW w:w="2340" w:type="dxa"/>
            <w:shd w:val="clear" w:color="auto" w:fill="auto"/>
          </w:tcPr>
          <w:p w:rsidR="00992A90" w:rsidRDefault="00992A90">
            <w:pPr>
              <w:rPr>
                <w:rFonts w:ascii="Calibri" w:hAnsi="Calibri"/>
                <w:color w:val="000000"/>
              </w:rPr>
            </w:pPr>
            <w:r>
              <w:rPr>
                <w:rFonts w:ascii="Calibri" w:hAnsi="Calibri"/>
                <w:color w:val="000000"/>
              </w:rPr>
              <w:t xml:space="preserve">produce, publish, link, </w:t>
            </w:r>
            <w:r>
              <w:rPr>
                <w:rFonts w:ascii="Calibri" w:hAnsi="Calibri"/>
                <w:color w:val="000000"/>
              </w:rPr>
              <w:br/>
              <w:t>sources, cite sources, citations, interact, collaborate</w:t>
            </w:r>
          </w:p>
        </w:tc>
        <w:tc>
          <w:tcPr>
            <w:tcW w:w="2430" w:type="dxa"/>
            <w:shd w:val="clear" w:color="auto" w:fill="auto"/>
          </w:tcPr>
          <w:p w:rsidR="00992A90" w:rsidRDefault="00992A90" w:rsidP="00E34E08">
            <w:pPr>
              <w:rPr>
                <w:rFonts w:ascii="Calibri" w:hAnsi="Calibri"/>
                <w:color w:val="000000"/>
              </w:rPr>
            </w:pPr>
          </w:p>
        </w:tc>
      </w:tr>
      <w:tr w:rsidR="00992A90" w:rsidRPr="00303C7E" w:rsidTr="00992A90">
        <w:trPr>
          <w:cantSplit/>
          <w:trHeight w:val="1134"/>
        </w:trPr>
        <w:tc>
          <w:tcPr>
            <w:tcW w:w="1098" w:type="dxa"/>
            <w:vMerge/>
            <w:shd w:val="clear" w:color="auto" w:fill="DDD9C3" w:themeFill="background2" w:themeFillShade="E6"/>
            <w:textDirection w:val="btLr"/>
            <w:vAlign w:val="center"/>
          </w:tcPr>
          <w:p w:rsidR="00992A90" w:rsidRPr="00303C7E" w:rsidRDefault="00992A90" w:rsidP="00E34E08">
            <w:pPr>
              <w:ind w:left="113" w:right="113"/>
              <w:jc w:val="center"/>
              <w:rPr>
                <w:b/>
              </w:rPr>
            </w:pPr>
          </w:p>
        </w:tc>
        <w:tc>
          <w:tcPr>
            <w:tcW w:w="990" w:type="dxa"/>
            <w:shd w:val="clear" w:color="auto" w:fill="D6E3BC" w:themeFill="accent3" w:themeFillTint="66"/>
            <w:textDirection w:val="btLr"/>
            <w:vAlign w:val="center"/>
          </w:tcPr>
          <w:p w:rsidR="00992A90" w:rsidRPr="00303C7E" w:rsidRDefault="00992A90" w:rsidP="00E34E08">
            <w:pPr>
              <w:ind w:left="113" w:right="113"/>
              <w:jc w:val="center"/>
              <w:rPr>
                <w:b/>
              </w:rPr>
            </w:pPr>
            <w:r>
              <w:rPr>
                <w:b/>
              </w:rPr>
              <w:t>Research to Build &amp; Present Knowledge</w:t>
            </w:r>
          </w:p>
        </w:tc>
        <w:tc>
          <w:tcPr>
            <w:tcW w:w="3600" w:type="dxa"/>
            <w:shd w:val="clear" w:color="auto" w:fill="auto"/>
            <w:vAlign w:val="bottom"/>
          </w:tcPr>
          <w:p w:rsidR="00992A90" w:rsidRDefault="00992A90">
            <w:pPr>
              <w:rPr>
                <w:rFonts w:ascii="Calibri" w:hAnsi="Calibri"/>
                <w:color w:val="000000"/>
              </w:rPr>
            </w:pPr>
            <w:proofErr w:type="gramStart"/>
            <w:r>
              <w:rPr>
                <w:rFonts w:ascii="Calibri" w:hAnsi="Calibri"/>
                <w:color w:val="000000"/>
              </w:rPr>
              <w:t>W.8.7  Conduct</w:t>
            </w:r>
            <w:proofErr w:type="gramEnd"/>
            <w:r>
              <w:rPr>
                <w:rFonts w:ascii="Calibri" w:hAnsi="Calibri"/>
                <w:color w:val="000000"/>
              </w:rPr>
              <w:t xml:space="preserve"> short research projects to answer a question, drawing on several sources and</w:t>
            </w:r>
            <w:r>
              <w:rPr>
                <w:rFonts w:ascii="Calibri" w:hAnsi="Calibri"/>
                <w:color w:val="000000"/>
              </w:rPr>
              <w:br/>
              <w:t xml:space="preserve">generating additional related, focused questions for further research and investigation. </w:t>
            </w:r>
            <w:r w:rsidRPr="00973D9C">
              <w:rPr>
                <w:rFonts w:ascii="Calibri" w:hAnsi="Calibri"/>
                <w:b/>
                <w:color w:val="000000"/>
              </w:rPr>
              <w:t>On-Going</w:t>
            </w:r>
          </w:p>
        </w:tc>
        <w:tc>
          <w:tcPr>
            <w:tcW w:w="4050" w:type="dxa"/>
            <w:shd w:val="clear" w:color="auto" w:fill="auto"/>
          </w:tcPr>
          <w:p w:rsidR="00992A90" w:rsidRDefault="00992A90">
            <w:pPr>
              <w:rPr>
                <w:rFonts w:ascii="Calibri" w:hAnsi="Calibri"/>
                <w:color w:val="FF0000"/>
              </w:rPr>
            </w:pPr>
            <w:r>
              <w:rPr>
                <w:rFonts w:ascii="Calibri" w:hAnsi="Calibri"/>
                <w:color w:val="FF0000"/>
              </w:rPr>
              <w:t xml:space="preserve">Introduce the 1st half of the </w:t>
            </w:r>
            <w:r>
              <w:rPr>
                <w:rFonts w:ascii="Calibri" w:hAnsi="Calibri"/>
                <w:color w:val="FF0000"/>
              </w:rPr>
              <w:br/>
              <w:t>1st 9 weeks</w:t>
            </w:r>
            <w:r>
              <w:rPr>
                <w:rFonts w:ascii="Calibri" w:hAnsi="Calibri"/>
                <w:color w:val="FF0000"/>
              </w:rPr>
              <w:br/>
            </w:r>
            <w:r>
              <w:rPr>
                <w:rFonts w:ascii="Calibri" w:hAnsi="Calibri"/>
              </w:rPr>
              <w:t>* I can conduct short research</w:t>
            </w:r>
            <w:r>
              <w:rPr>
                <w:rFonts w:ascii="Calibri" w:hAnsi="Calibri"/>
              </w:rPr>
              <w:br/>
              <w:t>projects to answer a question.</w:t>
            </w:r>
            <w:r>
              <w:rPr>
                <w:rFonts w:ascii="Calibri" w:hAnsi="Calibri"/>
              </w:rPr>
              <w:br/>
              <w:t>* As I research, I can draw on several sources.</w:t>
            </w:r>
            <w:r>
              <w:rPr>
                <w:rFonts w:ascii="Calibri" w:hAnsi="Calibri"/>
              </w:rPr>
              <w:br/>
              <w:t>* As I research, I can generate additional related, focused questions for further research and investigation.</w:t>
            </w:r>
          </w:p>
        </w:tc>
        <w:tc>
          <w:tcPr>
            <w:tcW w:w="2340" w:type="dxa"/>
            <w:shd w:val="clear" w:color="auto" w:fill="auto"/>
          </w:tcPr>
          <w:p w:rsidR="00992A90" w:rsidRDefault="00992A90">
            <w:pPr>
              <w:rPr>
                <w:rFonts w:ascii="Calibri" w:hAnsi="Calibri"/>
                <w:color w:val="000000"/>
              </w:rPr>
            </w:pPr>
            <w:r>
              <w:rPr>
                <w:rFonts w:ascii="Calibri" w:hAnsi="Calibri"/>
                <w:color w:val="000000"/>
              </w:rPr>
              <w:t xml:space="preserve">research, central question, </w:t>
            </w:r>
            <w:r>
              <w:rPr>
                <w:rFonts w:ascii="Calibri" w:hAnsi="Calibri"/>
                <w:color w:val="000000"/>
              </w:rPr>
              <w:br/>
              <w:t>source</w:t>
            </w:r>
          </w:p>
        </w:tc>
        <w:tc>
          <w:tcPr>
            <w:tcW w:w="2430" w:type="dxa"/>
            <w:shd w:val="clear" w:color="auto" w:fill="auto"/>
          </w:tcPr>
          <w:p w:rsidR="00992A90" w:rsidRDefault="00992A90" w:rsidP="00E34E08">
            <w:pPr>
              <w:rPr>
                <w:rFonts w:ascii="Calibri" w:hAnsi="Calibri"/>
                <w:color w:val="000000"/>
              </w:rPr>
            </w:pPr>
          </w:p>
        </w:tc>
      </w:tr>
      <w:tr w:rsidR="00992A90" w:rsidRPr="00303C7E" w:rsidTr="00992A90">
        <w:trPr>
          <w:cantSplit/>
          <w:trHeight w:val="1134"/>
        </w:trPr>
        <w:tc>
          <w:tcPr>
            <w:tcW w:w="1098" w:type="dxa"/>
            <w:vMerge w:val="restart"/>
            <w:shd w:val="clear" w:color="auto" w:fill="DDD9C3" w:themeFill="background2" w:themeFillShade="E6"/>
            <w:textDirection w:val="btLr"/>
            <w:vAlign w:val="center"/>
          </w:tcPr>
          <w:p w:rsidR="00992A90" w:rsidRPr="00303C7E" w:rsidRDefault="00992A90" w:rsidP="00E34E08">
            <w:pPr>
              <w:ind w:left="113" w:right="113"/>
              <w:jc w:val="center"/>
              <w:rPr>
                <w:b/>
              </w:rPr>
            </w:pPr>
            <w:r>
              <w:rPr>
                <w:b/>
              </w:rPr>
              <w:lastRenderedPageBreak/>
              <w:t>Writing</w:t>
            </w:r>
          </w:p>
        </w:tc>
        <w:tc>
          <w:tcPr>
            <w:tcW w:w="990" w:type="dxa"/>
            <w:vMerge w:val="restart"/>
            <w:shd w:val="clear" w:color="auto" w:fill="D6E3BC" w:themeFill="accent3" w:themeFillTint="66"/>
            <w:textDirection w:val="btLr"/>
            <w:vAlign w:val="center"/>
          </w:tcPr>
          <w:p w:rsidR="00992A90" w:rsidRPr="00303C7E" w:rsidRDefault="00992A90" w:rsidP="00E34E08">
            <w:pPr>
              <w:ind w:left="113" w:right="113"/>
              <w:jc w:val="center"/>
              <w:rPr>
                <w:b/>
              </w:rPr>
            </w:pPr>
            <w:r>
              <w:rPr>
                <w:b/>
              </w:rPr>
              <w:t>Research to Build &amp; Present Knowledge</w:t>
            </w:r>
          </w:p>
        </w:tc>
        <w:tc>
          <w:tcPr>
            <w:tcW w:w="3600" w:type="dxa"/>
            <w:shd w:val="clear" w:color="auto" w:fill="auto"/>
            <w:vAlign w:val="bottom"/>
          </w:tcPr>
          <w:p w:rsidR="00992A90" w:rsidRDefault="00992A90">
            <w:pPr>
              <w:rPr>
                <w:rFonts w:ascii="Calibri" w:hAnsi="Calibri"/>
                <w:color w:val="000000"/>
              </w:rPr>
            </w:pPr>
            <w:proofErr w:type="gramStart"/>
            <w:r>
              <w:rPr>
                <w:rFonts w:ascii="Calibri" w:hAnsi="Calibri"/>
                <w:color w:val="000000"/>
              </w:rPr>
              <w:t>W.8.8  Gather</w:t>
            </w:r>
            <w:proofErr w:type="gramEnd"/>
            <w:r>
              <w:rPr>
                <w:rFonts w:ascii="Calibri" w:hAnsi="Calibri"/>
                <w:color w:val="000000"/>
              </w:rPr>
              <w:t xml:space="preserve">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r w:rsidRPr="00973D9C">
              <w:rPr>
                <w:rFonts w:ascii="Calibri" w:hAnsi="Calibri"/>
                <w:b/>
                <w:color w:val="000000"/>
              </w:rPr>
              <w:t>On-Going</w:t>
            </w:r>
          </w:p>
        </w:tc>
        <w:tc>
          <w:tcPr>
            <w:tcW w:w="4050" w:type="dxa"/>
            <w:shd w:val="clear" w:color="auto" w:fill="auto"/>
          </w:tcPr>
          <w:p w:rsidR="00992A90" w:rsidRDefault="00992A90">
            <w:pPr>
              <w:rPr>
                <w:rFonts w:ascii="Calibri" w:hAnsi="Calibri"/>
                <w:color w:val="000000"/>
              </w:rPr>
            </w:pPr>
            <w:r>
              <w:rPr>
                <w:rFonts w:ascii="Calibri" w:hAnsi="Calibri"/>
                <w:color w:val="000000"/>
              </w:rPr>
              <w:t>* I can gather relevant</w:t>
            </w:r>
            <w:r>
              <w:rPr>
                <w:rFonts w:ascii="Calibri" w:hAnsi="Calibri"/>
                <w:color w:val="000000"/>
              </w:rPr>
              <w:br/>
              <w:t xml:space="preserve"> information from multiple print and digital sources.</w:t>
            </w:r>
            <w:r>
              <w:rPr>
                <w:rFonts w:ascii="Calibri" w:hAnsi="Calibri"/>
                <w:color w:val="000000"/>
              </w:rPr>
              <w:br/>
              <w:t>* I can use search terms effectively.</w:t>
            </w:r>
            <w:r>
              <w:rPr>
                <w:rFonts w:ascii="Calibri" w:hAnsi="Calibri"/>
                <w:color w:val="000000"/>
              </w:rPr>
              <w:br/>
              <w:t>* I can assess the credibility and accuracy of each source.</w:t>
            </w:r>
            <w:r>
              <w:rPr>
                <w:rFonts w:ascii="Calibri" w:hAnsi="Calibri"/>
                <w:color w:val="000000"/>
              </w:rPr>
              <w:br/>
              <w:t>* I can quote or paraphrase the data and conclusions of others while avoiding plagiarism.</w:t>
            </w:r>
            <w:r>
              <w:rPr>
                <w:rFonts w:ascii="Calibri" w:hAnsi="Calibri"/>
                <w:color w:val="000000"/>
              </w:rPr>
              <w:br/>
            </w:r>
            <w:proofErr w:type="gramStart"/>
            <w:r>
              <w:rPr>
                <w:rFonts w:ascii="Calibri" w:hAnsi="Calibri"/>
                <w:color w:val="000000"/>
              </w:rPr>
              <w:t>*  I</w:t>
            </w:r>
            <w:proofErr w:type="gramEnd"/>
            <w:r>
              <w:rPr>
                <w:rFonts w:ascii="Calibri" w:hAnsi="Calibri"/>
                <w:color w:val="000000"/>
              </w:rPr>
              <w:t xml:space="preserve"> can follow a standard format for citation.</w:t>
            </w:r>
          </w:p>
        </w:tc>
        <w:tc>
          <w:tcPr>
            <w:tcW w:w="2340" w:type="dxa"/>
            <w:shd w:val="clear" w:color="auto" w:fill="auto"/>
          </w:tcPr>
          <w:p w:rsidR="00992A90" w:rsidRDefault="00992A90">
            <w:pPr>
              <w:rPr>
                <w:rFonts w:ascii="Calibri" w:hAnsi="Calibri"/>
                <w:color w:val="000000"/>
              </w:rPr>
            </w:pPr>
            <w:proofErr w:type="gramStart"/>
            <w:r>
              <w:rPr>
                <w:rFonts w:ascii="Calibri" w:hAnsi="Calibri"/>
                <w:color w:val="000000"/>
              </w:rPr>
              <w:t>credibility</w:t>
            </w:r>
            <w:proofErr w:type="gramEnd"/>
            <w:r>
              <w:rPr>
                <w:rFonts w:ascii="Calibri" w:hAnsi="Calibri"/>
                <w:color w:val="000000"/>
              </w:rPr>
              <w:t xml:space="preserve">, </w:t>
            </w:r>
            <w:r>
              <w:rPr>
                <w:rFonts w:ascii="Calibri" w:hAnsi="Calibri"/>
                <w:color w:val="000000"/>
              </w:rPr>
              <w:br/>
              <w:t>search terms, plagiarism, paraphrase, citation.</w:t>
            </w:r>
          </w:p>
        </w:tc>
        <w:tc>
          <w:tcPr>
            <w:tcW w:w="2430" w:type="dxa"/>
            <w:shd w:val="clear" w:color="auto" w:fill="auto"/>
          </w:tcPr>
          <w:p w:rsidR="00992A90" w:rsidRDefault="00992A90" w:rsidP="00E34E08">
            <w:pPr>
              <w:rPr>
                <w:rFonts w:ascii="Calibri" w:hAnsi="Calibri"/>
                <w:color w:val="000000"/>
              </w:rPr>
            </w:pPr>
          </w:p>
        </w:tc>
      </w:tr>
      <w:tr w:rsidR="00992A90" w:rsidRPr="00303C7E" w:rsidTr="00992A90">
        <w:trPr>
          <w:cantSplit/>
          <w:trHeight w:val="1134"/>
        </w:trPr>
        <w:tc>
          <w:tcPr>
            <w:tcW w:w="1098" w:type="dxa"/>
            <w:vMerge/>
            <w:shd w:val="clear" w:color="auto" w:fill="DDD9C3" w:themeFill="background2" w:themeFillShade="E6"/>
            <w:textDirection w:val="btLr"/>
            <w:vAlign w:val="center"/>
          </w:tcPr>
          <w:p w:rsidR="00992A90" w:rsidRPr="00303C7E" w:rsidRDefault="00992A90" w:rsidP="00E34E08">
            <w:pPr>
              <w:ind w:left="113" w:right="113"/>
              <w:jc w:val="center"/>
              <w:rPr>
                <w:b/>
              </w:rPr>
            </w:pPr>
          </w:p>
        </w:tc>
        <w:tc>
          <w:tcPr>
            <w:tcW w:w="990" w:type="dxa"/>
            <w:vMerge/>
            <w:shd w:val="clear" w:color="auto" w:fill="D6E3BC" w:themeFill="accent3" w:themeFillTint="66"/>
            <w:textDirection w:val="btLr"/>
            <w:vAlign w:val="center"/>
          </w:tcPr>
          <w:p w:rsidR="00992A90" w:rsidRPr="00303C7E" w:rsidRDefault="00992A90" w:rsidP="00E34E08">
            <w:pPr>
              <w:ind w:left="113" w:right="113"/>
              <w:jc w:val="center"/>
              <w:rPr>
                <w:b/>
              </w:rPr>
            </w:pPr>
          </w:p>
        </w:tc>
        <w:tc>
          <w:tcPr>
            <w:tcW w:w="3600" w:type="dxa"/>
            <w:shd w:val="clear" w:color="auto" w:fill="auto"/>
            <w:vAlign w:val="bottom"/>
          </w:tcPr>
          <w:p w:rsidR="00992A90" w:rsidRDefault="00992A90">
            <w:pPr>
              <w:rPr>
                <w:rFonts w:ascii="Calibri" w:hAnsi="Calibri"/>
                <w:color w:val="000000"/>
              </w:rPr>
            </w:pPr>
            <w:r>
              <w:rPr>
                <w:rFonts w:ascii="Calibri" w:hAnsi="Calibri"/>
                <w:color w:val="000000"/>
              </w:rPr>
              <w:t>W.8.9 Draw evidence from literary or informational texts to support analysis, reflection, and research.</w:t>
            </w:r>
            <w:r>
              <w:rPr>
                <w:rFonts w:ascii="Calibri" w:hAnsi="Calibri"/>
                <w:color w:val="000000"/>
              </w:rPr>
              <w:br/>
              <w:t xml:space="preserve">a. Apply grade 7 Reading standards to literature (e.g., “Compare and contrast a fictional portrayal of a time, place, or character and a historical account of the same period as a means of understanding how authors of fiction use or alter history”). </w:t>
            </w:r>
            <w:r w:rsidRPr="00973D9C">
              <w:rPr>
                <w:rFonts w:ascii="Calibri" w:hAnsi="Calibri"/>
                <w:b/>
                <w:color w:val="000000"/>
              </w:rPr>
              <w:t>On-Going</w:t>
            </w:r>
          </w:p>
        </w:tc>
        <w:tc>
          <w:tcPr>
            <w:tcW w:w="4050" w:type="dxa"/>
            <w:shd w:val="clear" w:color="auto" w:fill="auto"/>
          </w:tcPr>
          <w:p w:rsidR="00992A90" w:rsidRDefault="00992A90">
            <w:pPr>
              <w:rPr>
                <w:rFonts w:ascii="Calibri" w:hAnsi="Calibri"/>
                <w:color w:val="000000"/>
              </w:rPr>
            </w:pPr>
            <w:r>
              <w:rPr>
                <w:rFonts w:ascii="Calibri" w:hAnsi="Calibri"/>
                <w:color w:val="000000"/>
              </w:rPr>
              <w:t>* I can draw evidence from</w:t>
            </w:r>
            <w:r>
              <w:rPr>
                <w:rFonts w:ascii="Calibri" w:hAnsi="Calibri"/>
                <w:color w:val="000000"/>
              </w:rPr>
              <w:br/>
              <w:t>literary or informational texts to support analysis, reflection, and research.</w:t>
            </w:r>
            <w:r>
              <w:rPr>
                <w:rFonts w:ascii="Calibri" w:hAnsi="Calibri"/>
                <w:color w:val="000000"/>
              </w:rPr>
              <w:br/>
              <w:t xml:space="preserve">* I can apply reading strategies for literature to my </w:t>
            </w:r>
            <w:proofErr w:type="spellStart"/>
            <w:r>
              <w:rPr>
                <w:rFonts w:ascii="Calibri" w:hAnsi="Calibri"/>
                <w:color w:val="000000"/>
              </w:rPr>
              <w:t>wriitng</w:t>
            </w:r>
            <w:proofErr w:type="spellEnd"/>
            <w:r>
              <w:rPr>
                <w:rFonts w:ascii="Calibri" w:hAnsi="Calibri"/>
                <w:color w:val="000000"/>
              </w:rPr>
              <w:t xml:space="preserve"> (e.g., compare and contrast a fictional portrayal of a time, place, or character and a historical account of the same period as a means of understanding how authors of fiction use or alter history.")</w:t>
            </w:r>
          </w:p>
        </w:tc>
        <w:tc>
          <w:tcPr>
            <w:tcW w:w="2340" w:type="dxa"/>
            <w:shd w:val="clear" w:color="auto" w:fill="auto"/>
          </w:tcPr>
          <w:p w:rsidR="00992A90" w:rsidRDefault="00992A90">
            <w:pPr>
              <w:rPr>
                <w:rFonts w:ascii="Calibri" w:hAnsi="Calibri"/>
                <w:color w:val="000000"/>
              </w:rPr>
            </w:pPr>
            <w:r>
              <w:rPr>
                <w:rFonts w:ascii="Calibri" w:hAnsi="Calibri"/>
                <w:color w:val="000000"/>
              </w:rPr>
              <w:t xml:space="preserve">textual evidence, </w:t>
            </w:r>
            <w:r>
              <w:rPr>
                <w:rFonts w:ascii="Calibri" w:hAnsi="Calibri"/>
                <w:color w:val="000000"/>
              </w:rPr>
              <w:br/>
              <w:t>analysis, reflection, research</w:t>
            </w:r>
          </w:p>
        </w:tc>
        <w:tc>
          <w:tcPr>
            <w:tcW w:w="2430" w:type="dxa"/>
            <w:shd w:val="clear" w:color="auto" w:fill="auto"/>
          </w:tcPr>
          <w:p w:rsidR="00992A90" w:rsidRDefault="00992A90" w:rsidP="00E34E08">
            <w:pPr>
              <w:rPr>
                <w:rFonts w:ascii="Calibri" w:hAnsi="Calibri"/>
                <w:color w:val="000000"/>
              </w:rPr>
            </w:pPr>
          </w:p>
        </w:tc>
      </w:tr>
      <w:tr w:rsidR="00992A90" w:rsidRPr="00303C7E" w:rsidTr="00992A90">
        <w:trPr>
          <w:cantSplit/>
          <w:trHeight w:val="1134"/>
        </w:trPr>
        <w:tc>
          <w:tcPr>
            <w:tcW w:w="1098" w:type="dxa"/>
            <w:vMerge/>
            <w:shd w:val="clear" w:color="auto" w:fill="DDD9C3" w:themeFill="background2" w:themeFillShade="E6"/>
            <w:textDirection w:val="btLr"/>
            <w:vAlign w:val="center"/>
          </w:tcPr>
          <w:p w:rsidR="00992A90" w:rsidRPr="00303C7E" w:rsidRDefault="00992A90" w:rsidP="00E34E08">
            <w:pPr>
              <w:ind w:left="113" w:right="113"/>
              <w:jc w:val="center"/>
              <w:rPr>
                <w:b/>
              </w:rPr>
            </w:pPr>
          </w:p>
        </w:tc>
        <w:tc>
          <w:tcPr>
            <w:tcW w:w="990" w:type="dxa"/>
            <w:vMerge/>
            <w:shd w:val="clear" w:color="auto" w:fill="D6E3BC" w:themeFill="accent3" w:themeFillTint="66"/>
            <w:textDirection w:val="btLr"/>
            <w:vAlign w:val="center"/>
          </w:tcPr>
          <w:p w:rsidR="00992A90" w:rsidRPr="00303C7E" w:rsidRDefault="00992A90" w:rsidP="00E34E08">
            <w:pPr>
              <w:ind w:left="113" w:right="113"/>
              <w:jc w:val="center"/>
              <w:rPr>
                <w:b/>
              </w:rPr>
            </w:pPr>
          </w:p>
        </w:tc>
        <w:tc>
          <w:tcPr>
            <w:tcW w:w="3600" w:type="dxa"/>
            <w:shd w:val="clear" w:color="auto" w:fill="auto"/>
            <w:vAlign w:val="bottom"/>
          </w:tcPr>
          <w:p w:rsidR="00992A90" w:rsidRDefault="00992A90">
            <w:pPr>
              <w:rPr>
                <w:rFonts w:ascii="Calibri" w:hAnsi="Calibri"/>
                <w:color w:val="000000"/>
              </w:rPr>
            </w:pPr>
            <w:r>
              <w:rPr>
                <w:rFonts w:ascii="Calibri" w:hAnsi="Calibri"/>
                <w:color w:val="000000"/>
              </w:rPr>
              <w:t>W.8.9 Draw evidence from literary or informational texts to support analysis, reflection, and research.</w:t>
            </w:r>
            <w:r>
              <w:rPr>
                <w:rFonts w:ascii="Calibri" w:hAnsi="Calibri"/>
                <w:color w:val="000000"/>
              </w:rPr>
              <w:br/>
              <w:t>b. Apply grade 7 Reading standards to literary nonfiction (e.g. “Trace and evaluate the argument and specific claims in a text, assessing whether the reasoning is sound and the evidence is relevant and sufficient to</w:t>
            </w:r>
            <w:r>
              <w:rPr>
                <w:rFonts w:ascii="Calibri" w:hAnsi="Calibri"/>
                <w:color w:val="000000"/>
              </w:rPr>
              <w:br/>
              <w:t xml:space="preserve">support the claims”). </w:t>
            </w:r>
            <w:r w:rsidRPr="00973D9C">
              <w:rPr>
                <w:rFonts w:ascii="Calibri" w:hAnsi="Calibri"/>
                <w:b/>
                <w:color w:val="000000"/>
              </w:rPr>
              <w:t>On-Going</w:t>
            </w:r>
          </w:p>
        </w:tc>
        <w:tc>
          <w:tcPr>
            <w:tcW w:w="4050" w:type="dxa"/>
            <w:shd w:val="clear" w:color="auto" w:fill="auto"/>
          </w:tcPr>
          <w:p w:rsidR="00992A90" w:rsidRDefault="00992A90">
            <w:pPr>
              <w:rPr>
                <w:rFonts w:ascii="Calibri" w:hAnsi="Calibri"/>
                <w:color w:val="000000"/>
              </w:rPr>
            </w:pPr>
            <w:r>
              <w:rPr>
                <w:rFonts w:ascii="Calibri" w:hAnsi="Calibri"/>
                <w:color w:val="000000"/>
              </w:rPr>
              <w:t xml:space="preserve">* </w:t>
            </w:r>
            <w:proofErr w:type="gramStart"/>
            <w:r>
              <w:rPr>
                <w:rFonts w:ascii="Calibri" w:hAnsi="Calibri"/>
                <w:color w:val="000000"/>
              </w:rPr>
              <w:t>I  can</w:t>
            </w:r>
            <w:proofErr w:type="gramEnd"/>
            <w:r>
              <w:rPr>
                <w:rFonts w:ascii="Calibri" w:hAnsi="Calibri"/>
                <w:color w:val="000000"/>
              </w:rPr>
              <w:t xml:space="preserve"> apply reading strategies</w:t>
            </w:r>
            <w:r>
              <w:rPr>
                <w:rFonts w:ascii="Calibri" w:hAnsi="Calibri"/>
                <w:color w:val="000000"/>
              </w:rPr>
              <w:br/>
              <w:t>for reading non-fiction to my writing. (e.g., Trace and evaluate the argument and specific claims in a text, assessing whether the reasoning is sound and the evidence is relevant and sufficient to support the claims.)</w:t>
            </w:r>
          </w:p>
        </w:tc>
        <w:tc>
          <w:tcPr>
            <w:tcW w:w="2340" w:type="dxa"/>
            <w:shd w:val="clear" w:color="auto" w:fill="auto"/>
          </w:tcPr>
          <w:p w:rsidR="00992A90" w:rsidRDefault="00992A90">
            <w:pPr>
              <w:rPr>
                <w:rFonts w:ascii="Calibri" w:hAnsi="Calibri"/>
                <w:color w:val="000000"/>
              </w:rPr>
            </w:pPr>
            <w:r>
              <w:rPr>
                <w:rFonts w:ascii="Calibri" w:hAnsi="Calibri"/>
                <w:color w:val="000000"/>
              </w:rPr>
              <w:t xml:space="preserve">textual evidence, </w:t>
            </w:r>
            <w:r>
              <w:rPr>
                <w:rFonts w:ascii="Calibri" w:hAnsi="Calibri"/>
                <w:color w:val="000000"/>
              </w:rPr>
              <w:br/>
              <w:t>analysis, reflection, research</w:t>
            </w:r>
          </w:p>
        </w:tc>
        <w:tc>
          <w:tcPr>
            <w:tcW w:w="2430" w:type="dxa"/>
            <w:shd w:val="clear" w:color="auto" w:fill="auto"/>
          </w:tcPr>
          <w:p w:rsidR="00992A90" w:rsidRDefault="00992A90" w:rsidP="00E34E08">
            <w:pPr>
              <w:rPr>
                <w:rFonts w:ascii="Calibri" w:hAnsi="Calibri"/>
                <w:color w:val="000000"/>
              </w:rPr>
            </w:pPr>
          </w:p>
        </w:tc>
      </w:tr>
      <w:tr w:rsidR="00992A90" w:rsidRPr="00303C7E" w:rsidTr="00992A90">
        <w:trPr>
          <w:cantSplit/>
          <w:trHeight w:val="1134"/>
        </w:trPr>
        <w:tc>
          <w:tcPr>
            <w:tcW w:w="1098" w:type="dxa"/>
            <w:shd w:val="clear" w:color="auto" w:fill="DDD9C3" w:themeFill="background2" w:themeFillShade="E6"/>
            <w:textDirection w:val="btLr"/>
            <w:vAlign w:val="center"/>
          </w:tcPr>
          <w:p w:rsidR="00992A90" w:rsidRPr="00303C7E" w:rsidRDefault="00992A90" w:rsidP="00E34E08">
            <w:pPr>
              <w:ind w:left="113" w:right="113"/>
              <w:jc w:val="center"/>
              <w:rPr>
                <w:b/>
              </w:rPr>
            </w:pPr>
            <w:r>
              <w:rPr>
                <w:b/>
              </w:rPr>
              <w:lastRenderedPageBreak/>
              <w:t>Writing</w:t>
            </w:r>
          </w:p>
        </w:tc>
        <w:tc>
          <w:tcPr>
            <w:tcW w:w="990" w:type="dxa"/>
            <w:tcBorders>
              <w:bottom w:val="single" w:sz="4" w:space="0" w:color="auto"/>
            </w:tcBorders>
            <w:shd w:val="clear" w:color="auto" w:fill="D6E3BC" w:themeFill="accent3" w:themeFillTint="66"/>
            <w:textDirection w:val="btLr"/>
            <w:vAlign w:val="center"/>
          </w:tcPr>
          <w:p w:rsidR="00992A90" w:rsidRPr="00303C7E" w:rsidRDefault="00992A90" w:rsidP="00E34E08">
            <w:pPr>
              <w:ind w:left="113" w:right="113"/>
              <w:jc w:val="center"/>
              <w:rPr>
                <w:b/>
              </w:rPr>
            </w:pPr>
            <w:r>
              <w:rPr>
                <w:b/>
              </w:rPr>
              <w:t>Research to Build &amp; Present Knowledge</w:t>
            </w:r>
          </w:p>
        </w:tc>
        <w:tc>
          <w:tcPr>
            <w:tcW w:w="3600" w:type="dxa"/>
            <w:shd w:val="clear" w:color="auto" w:fill="auto"/>
            <w:vAlign w:val="bottom"/>
          </w:tcPr>
          <w:p w:rsidR="00992A90" w:rsidRDefault="00992A90">
            <w:pPr>
              <w:rPr>
                <w:rFonts w:ascii="Calibri" w:hAnsi="Calibri"/>
                <w:color w:val="000000"/>
              </w:rPr>
            </w:pPr>
            <w:proofErr w:type="gramStart"/>
            <w:r>
              <w:rPr>
                <w:rFonts w:ascii="Calibri" w:hAnsi="Calibri"/>
                <w:color w:val="000000"/>
              </w:rPr>
              <w:t>W.8.10  Write</w:t>
            </w:r>
            <w:proofErr w:type="gramEnd"/>
            <w:r>
              <w:rPr>
                <w:rFonts w:ascii="Calibri" w:hAnsi="Calibri"/>
                <w:color w:val="000000"/>
              </w:rPr>
              <w:t xml:space="preserve"> routinely over extended time frames (time for research, reflection, and revision) and shorter time frames (a single sitting or a day or two) for a range of discipline-specific tasks, purposes, and audiences. </w:t>
            </w:r>
            <w:r w:rsidRPr="00973D9C">
              <w:rPr>
                <w:rFonts w:ascii="Calibri" w:hAnsi="Calibri"/>
                <w:b/>
                <w:color w:val="000000"/>
              </w:rPr>
              <w:t>On-Going</w:t>
            </w:r>
          </w:p>
        </w:tc>
        <w:tc>
          <w:tcPr>
            <w:tcW w:w="4050" w:type="dxa"/>
            <w:shd w:val="clear" w:color="auto" w:fill="auto"/>
          </w:tcPr>
          <w:p w:rsidR="00992A90" w:rsidRDefault="00992A90">
            <w:pPr>
              <w:rPr>
                <w:rFonts w:ascii="Calibri" w:hAnsi="Calibri"/>
                <w:color w:val="000000"/>
              </w:rPr>
            </w:pPr>
            <w:r>
              <w:rPr>
                <w:rFonts w:ascii="Calibri" w:hAnsi="Calibri"/>
                <w:color w:val="000000"/>
              </w:rPr>
              <w:t>* I can persevere and write</w:t>
            </w:r>
            <w:r>
              <w:rPr>
                <w:rFonts w:ascii="Calibri" w:hAnsi="Calibri"/>
                <w:color w:val="000000"/>
              </w:rPr>
              <w:br/>
              <w:t>over extended time frames including time for research, reflection, and revision.</w:t>
            </w:r>
            <w:r>
              <w:rPr>
                <w:rFonts w:ascii="Calibri" w:hAnsi="Calibri"/>
                <w:color w:val="000000"/>
              </w:rPr>
              <w:br/>
              <w:t xml:space="preserve">* I can write over shorter time frames </w:t>
            </w:r>
            <w:proofErr w:type="gramStart"/>
            <w:r>
              <w:rPr>
                <w:rFonts w:ascii="Calibri" w:hAnsi="Calibri"/>
                <w:color w:val="000000"/>
              </w:rPr>
              <w:t>( a</w:t>
            </w:r>
            <w:proofErr w:type="gramEnd"/>
            <w:r>
              <w:rPr>
                <w:rFonts w:ascii="Calibri" w:hAnsi="Calibri"/>
                <w:color w:val="000000"/>
              </w:rPr>
              <w:t xml:space="preserve"> single sitting or a day or two) for various discipline-specific tasks, purposes, and audiences.</w:t>
            </w:r>
          </w:p>
        </w:tc>
        <w:tc>
          <w:tcPr>
            <w:tcW w:w="2340" w:type="dxa"/>
            <w:shd w:val="clear" w:color="auto" w:fill="auto"/>
          </w:tcPr>
          <w:p w:rsidR="00992A90" w:rsidRDefault="00992A90">
            <w:pPr>
              <w:rPr>
                <w:rFonts w:ascii="Calibri" w:hAnsi="Calibri"/>
                <w:color w:val="000000"/>
              </w:rPr>
            </w:pPr>
            <w:r>
              <w:rPr>
                <w:rFonts w:ascii="Calibri" w:hAnsi="Calibri"/>
                <w:color w:val="000000"/>
              </w:rPr>
              <w:t xml:space="preserve">persevere, </w:t>
            </w:r>
            <w:r>
              <w:rPr>
                <w:rFonts w:ascii="Calibri" w:hAnsi="Calibri"/>
                <w:color w:val="000000"/>
              </w:rPr>
              <w:br/>
              <w:t>extended, research, reflection, revision, discipline-specific task, audience</w:t>
            </w:r>
          </w:p>
        </w:tc>
        <w:tc>
          <w:tcPr>
            <w:tcW w:w="2430" w:type="dxa"/>
            <w:shd w:val="clear" w:color="auto" w:fill="auto"/>
          </w:tcPr>
          <w:p w:rsidR="00992A90" w:rsidRDefault="00992A90" w:rsidP="00E34E08">
            <w:pPr>
              <w:rPr>
                <w:rFonts w:ascii="Calibri" w:hAnsi="Calibri"/>
                <w:color w:val="000000"/>
              </w:rPr>
            </w:pPr>
          </w:p>
        </w:tc>
      </w:tr>
      <w:tr w:rsidR="00992A90" w:rsidRPr="00303C7E" w:rsidTr="00992A90">
        <w:trPr>
          <w:cantSplit/>
          <w:trHeight w:val="1134"/>
        </w:trPr>
        <w:tc>
          <w:tcPr>
            <w:tcW w:w="1098" w:type="dxa"/>
            <w:vMerge w:val="restart"/>
            <w:shd w:val="clear" w:color="auto" w:fill="DDD9C3" w:themeFill="background2" w:themeFillShade="E6"/>
            <w:textDirection w:val="btLr"/>
            <w:vAlign w:val="center"/>
          </w:tcPr>
          <w:p w:rsidR="00992A90" w:rsidRPr="00303C7E" w:rsidRDefault="00992A90" w:rsidP="00E34E08">
            <w:pPr>
              <w:ind w:left="113" w:right="113"/>
              <w:jc w:val="center"/>
              <w:rPr>
                <w:b/>
              </w:rPr>
            </w:pPr>
            <w:r>
              <w:rPr>
                <w:b/>
              </w:rPr>
              <w:t>Speaking and Listening</w:t>
            </w:r>
          </w:p>
        </w:tc>
        <w:tc>
          <w:tcPr>
            <w:tcW w:w="990" w:type="dxa"/>
            <w:vMerge w:val="restart"/>
            <w:shd w:val="clear" w:color="auto" w:fill="E5B8B7" w:themeFill="accent2" w:themeFillTint="66"/>
            <w:textDirection w:val="btLr"/>
            <w:vAlign w:val="center"/>
          </w:tcPr>
          <w:p w:rsidR="00992A90" w:rsidRPr="00303C7E" w:rsidRDefault="00992A90" w:rsidP="00E34E08">
            <w:pPr>
              <w:ind w:left="113" w:right="113"/>
              <w:jc w:val="center"/>
              <w:rPr>
                <w:b/>
              </w:rPr>
            </w:pPr>
            <w:r>
              <w:rPr>
                <w:b/>
              </w:rPr>
              <w:t>Comprehension &amp; Collaboration</w:t>
            </w:r>
          </w:p>
        </w:tc>
        <w:tc>
          <w:tcPr>
            <w:tcW w:w="3600" w:type="dxa"/>
            <w:shd w:val="clear" w:color="auto" w:fill="auto"/>
            <w:vAlign w:val="bottom"/>
          </w:tcPr>
          <w:p w:rsidR="00992A90" w:rsidRDefault="00992A90">
            <w:pPr>
              <w:rPr>
                <w:rFonts w:ascii="Calibri" w:hAnsi="Calibri"/>
                <w:color w:val="000000"/>
              </w:rPr>
            </w:pPr>
            <w:r>
              <w:rPr>
                <w:rFonts w:ascii="Calibri" w:hAnsi="Calibri"/>
                <w:color w:val="000000"/>
              </w:rPr>
              <w:t>SL.8.1  Engage effectively in a range of collaborative discussions (one-on-one, in groups, and teacher-led)</w:t>
            </w:r>
            <w:r>
              <w:rPr>
                <w:rFonts w:ascii="Calibri" w:hAnsi="Calibri"/>
                <w:color w:val="000000"/>
              </w:rPr>
              <w:br/>
              <w:t>with diverse partners on grade 8 topics, texts, and issues, building on others’ ideas and expressing their own clearly.</w:t>
            </w:r>
            <w:r>
              <w:rPr>
                <w:rFonts w:ascii="Calibri" w:hAnsi="Calibri"/>
                <w:color w:val="000000"/>
              </w:rPr>
              <w:br/>
              <w:t xml:space="preserve">a. Come to discussions </w:t>
            </w:r>
            <w:proofErr w:type="gramStart"/>
            <w:r>
              <w:rPr>
                <w:rFonts w:ascii="Calibri" w:hAnsi="Calibri"/>
                <w:color w:val="000000"/>
              </w:rPr>
              <w:t>prepared,</w:t>
            </w:r>
            <w:proofErr w:type="gramEnd"/>
            <w:r>
              <w:rPr>
                <w:rFonts w:ascii="Calibri" w:hAnsi="Calibri"/>
                <w:color w:val="000000"/>
              </w:rPr>
              <w:t xml:space="preserve"> having read or researched material under study; explicitly draw on that preparation by referring to evidence on the topic, text, or issue to probe</w:t>
            </w:r>
            <w:r>
              <w:rPr>
                <w:rFonts w:ascii="Calibri" w:hAnsi="Calibri"/>
                <w:color w:val="000000"/>
              </w:rPr>
              <w:br/>
              <w:t xml:space="preserve">and reflect on ideas under discussion. </w:t>
            </w:r>
            <w:r w:rsidRPr="00973D9C">
              <w:rPr>
                <w:rFonts w:ascii="Calibri" w:hAnsi="Calibri"/>
                <w:b/>
                <w:color w:val="000000"/>
              </w:rPr>
              <w:t>On-Going</w:t>
            </w:r>
          </w:p>
        </w:tc>
        <w:tc>
          <w:tcPr>
            <w:tcW w:w="4050" w:type="dxa"/>
            <w:shd w:val="clear" w:color="auto" w:fill="auto"/>
          </w:tcPr>
          <w:p w:rsidR="00992A90" w:rsidRDefault="00992A90">
            <w:pPr>
              <w:rPr>
                <w:rFonts w:ascii="Calibri" w:hAnsi="Calibri"/>
                <w:color w:val="000000"/>
              </w:rPr>
            </w:pPr>
            <w:r>
              <w:rPr>
                <w:rFonts w:ascii="Calibri" w:hAnsi="Calibri"/>
                <w:color w:val="000000"/>
              </w:rPr>
              <w:t>* I can participate effectively</w:t>
            </w:r>
            <w:r>
              <w:rPr>
                <w:rFonts w:ascii="Calibri" w:hAnsi="Calibri"/>
                <w:color w:val="000000"/>
              </w:rPr>
              <w:br/>
              <w:t>in collaborative discussions.</w:t>
            </w:r>
            <w:r>
              <w:rPr>
                <w:rFonts w:ascii="Calibri" w:hAnsi="Calibri"/>
                <w:color w:val="000000"/>
              </w:rPr>
              <w:br/>
              <w:t>* I can come to discussions prepared by reading or researching the material we're studying,</w:t>
            </w:r>
            <w:r>
              <w:rPr>
                <w:rFonts w:ascii="Calibri" w:hAnsi="Calibri"/>
                <w:color w:val="000000"/>
              </w:rPr>
              <w:br/>
              <w:t>* I can explicitly draw on my preparation by referring to evidence on the topic, text or issue.</w:t>
            </w:r>
            <w:r>
              <w:rPr>
                <w:rFonts w:ascii="Calibri" w:hAnsi="Calibri"/>
                <w:color w:val="000000"/>
              </w:rPr>
              <w:br/>
              <w:t>* I can probe and reflect on the ideas under discussion.</w:t>
            </w:r>
          </w:p>
        </w:tc>
        <w:tc>
          <w:tcPr>
            <w:tcW w:w="2340" w:type="dxa"/>
            <w:shd w:val="clear" w:color="auto" w:fill="auto"/>
          </w:tcPr>
          <w:p w:rsidR="00992A90" w:rsidRDefault="00992A90">
            <w:pPr>
              <w:rPr>
                <w:rFonts w:ascii="Calibri" w:hAnsi="Calibri"/>
                <w:color w:val="000000"/>
              </w:rPr>
            </w:pPr>
            <w:r>
              <w:rPr>
                <w:rFonts w:ascii="Calibri" w:hAnsi="Calibri"/>
                <w:color w:val="000000"/>
              </w:rPr>
              <w:t xml:space="preserve">collaborate, elaborate, </w:t>
            </w:r>
            <w:r>
              <w:rPr>
                <w:rFonts w:ascii="Calibri" w:hAnsi="Calibri"/>
                <w:color w:val="000000"/>
              </w:rPr>
              <w:br/>
              <w:t>integrate, warranted, justify, explicitly, draw on, probe, reflect</w:t>
            </w:r>
          </w:p>
        </w:tc>
        <w:tc>
          <w:tcPr>
            <w:tcW w:w="2430" w:type="dxa"/>
            <w:shd w:val="clear" w:color="auto" w:fill="auto"/>
          </w:tcPr>
          <w:p w:rsidR="00992A90" w:rsidRDefault="00992A90" w:rsidP="00E34E08">
            <w:pPr>
              <w:rPr>
                <w:rFonts w:ascii="Calibri" w:hAnsi="Calibri"/>
                <w:color w:val="000000"/>
              </w:rPr>
            </w:pPr>
          </w:p>
        </w:tc>
      </w:tr>
      <w:tr w:rsidR="00992A90" w:rsidRPr="00303C7E" w:rsidTr="00992A90">
        <w:trPr>
          <w:cantSplit/>
          <w:trHeight w:val="1134"/>
        </w:trPr>
        <w:tc>
          <w:tcPr>
            <w:tcW w:w="1098" w:type="dxa"/>
            <w:vMerge/>
            <w:shd w:val="clear" w:color="auto" w:fill="DDD9C3" w:themeFill="background2" w:themeFillShade="E6"/>
            <w:textDirection w:val="btLr"/>
            <w:vAlign w:val="center"/>
          </w:tcPr>
          <w:p w:rsidR="00992A90" w:rsidRPr="00303C7E" w:rsidRDefault="00992A90" w:rsidP="00E34E08">
            <w:pPr>
              <w:ind w:left="113" w:right="113"/>
              <w:jc w:val="center"/>
              <w:rPr>
                <w:b/>
              </w:rPr>
            </w:pPr>
          </w:p>
        </w:tc>
        <w:tc>
          <w:tcPr>
            <w:tcW w:w="990" w:type="dxa"/>
            <w:vMerge/>
            <w:shd w:val="clear" w:color="auto" w:fill="E5B8B7" w:themeFill="accent2" w:themeFillTint="66"/>
            <w:textDirection w:val="btLr"/>
            <w:vAlign w:val="center"/>
          </w:tcPr>
          <w:p w:rsidR="00992A90" w:rsidRPr="00303C7E" w:rsidRDefault="00992A90" w:rsidP="00E34E08">
            <w:pPr>
              <w:ind w:left="113" w:right="113"/>
              <w:jc w:val="center"/>
              <w:rPr>
                <w:b/>
              </w:rPr>
            </w:pPr>
          </w:p>
        </w:tc>
        <w:tc>
          <w:tcPr>
            <w:tcW w:w="3600" w:type="dxa"/>
            <w:shd w:val="clear" w:color="auto" w:fill="auto"/>
            <w:vAlign w:val="bottom"/>
          </w:tcPr>
          <w:p w:rsidR="00992A90" w:rsidRDefault="00992A90">
            <w:pPr>
              <w:rPr>
                <w:rFonts w:ascii="Calibri" w:hAnsi="Calibri"/>
                <w:color w:val="000000"/>
              </w:rPr>
            </w:pPr>
            <w:r>
              <w:rPr>
                <w:rFonts w:ascii="Calibri" w:hAnsi="Calibri"/>
                <w:color w:val="000000"/>
              </w:rPr>
              <w:t>SL.8.1  Engage effectively in a range of collaborative discussions (one-on-one, in groups, and teacher-led)</w:t>
            </w:r>
            <w:r>
              <w:rPr>
                <w:rFonts w:ascii="Calibri" w:hAnsi="Calibri"/>
                <w:color w:val="000000"/>
              </w:rPr>
              <w:br/>
              <w:t>with diverse partners on grade 8 topics, texts, and issues, building on others’ ideas and expressing their own clearly.</w:t>
            </w:r>
            <w:r>
              <w:rPr>
                <w:rFonts w:ascii="Calibri" w:hAnsi="Calibri"/>
                <w:color w:val="000000"/>
              </w:rPr>
              <w:br/>
              <w:t xml:space="preserve">b. Follow rules for collegial discussions and decision-making, track progress toward specific goals and deadlines, and define individual roles as needed. </w:t>
            </w:r>
            <w:r w:rsidRPr="00973D9C">
              <w:rPr>
                <w:rFonts w:ascii="Calibri" w:hAnsi="Calibri"/>
                <w:b/>
                <w:color w:val="000000"/>
              </w:rPr>
              <w:t>On-Going</w:t>
            </w:r>
          </w:p>
        </w:tc>
        <w:tc>
          <w:tcPr>
            <w:tcW w:w="4050" w:type="dxa"/>
            <w:shd w:val="clear" w:color="auto" w:fill="auto"/>
          </w:tcPr>
          <w:p w:rsidR="00992A90" w:rsidRDefault="00992A90">
            <w:pPr>
              <w:rPr>
                <w:rFonts w:ascii="Calibri" w:hAnsi="Calibri"/>
                <w:color w:val="000000"/>
              </w:rPr>
            </w:pPr>
            <w:r>
              <w:rPr>
                <w:rFonts w:ascii="Calibri" w:hAnsi="Calibri"/>
                <w:color w:val="000000"/>
              </w:rPr>
              <w:t xml:space="preserve">* I can follow rules for collegial </w:t>
            </w:r>
            <w:r>
              <w:rPr>
                <w:rFonts w:ascii="Calibri" w:hAnsi="Calibri"/>
                <w:color w:val="000000"/>
              </w:rPr>
              <w:br/>
              <w:t>discussions explained ahead of time.</w:t>
            </w:r>
            <w:r>
              <w:rPr>
                <w:rFonts w:ascii="Calibri" w:hAnsi="Calibri"/>
                <w:color w:val="000000"/>
              </w:rPr>
              <w:br/>
              <w:t>* During discussions, I can</w:t>
            </w:r>
            <w:proofErr w:type="gramStart"/>
            <w:r>
              <w:rPr>
                <w:rFonts w:ascii="Calibri" w:hAnsi="Calibri"/>
                <w:color w:val="000000"/>
              </w:rPr>
              <w:t>:</w:t>
            </w:r>
            <w:proofErr w:type="gramEnd"/>
            <w:r>
              <w:rPr>
                <w:rFonts w:ascii="Calibri" w:hAnsi="Calibri"/>
                <w:color w:val="000000"/>
              </w:rPr>
              <w:br/>
              <w:t>- make good decisions</w:t>
            </w:r>
            <w:r>
              <w:rPr>
                <w:rFonts w:ascii="Calibri" w:hAnsi="Calibri"/>
                <w:color w:val="000000"/>
              </w:rPr>
              <w:br/>
              <w:t>- track progress toward specific goals and deadlines</w:t>
            </w:r>
            <w:r>
              <w:rPr>
                <w:rFonts w:ascii="Calibri" w:hAnsi="Calibri"/>
                <w:color w:val="000000"/>
              </w:rPr>
              <w:br/>
              <w:t>- define individual roles as needed.</w:t>
            </w:r>
          </w:p>
        </w:tc>
        <w:tc>
          <w:tcPr>
            <w:tcW w:w="2340" w:type="dxa"/>
            <w:shd w:val="clear" w:color="auto" w:fill="auto"/>
          </w:tcPr>
          <w:p w:rsidR="00992A90" w:rsidRDefault="00992A90">
            <w:pPr>
              <w:rPr>
                <w:rFonts w:ascii="Calibri" w:hAnsi="Calibri"/>
                <w:color w:val="000000"/>
              </w:rPr>
            </w:pPr>
            <w:proofErr w:type="spellStart"/>
            <w:r>
              <w:rPr>
                <w:rFonts w:ascii="Calibri" w:hAnsi="Calibri"/>
                <w:color w:val="000000"/>
              </w:rPr>
              <w:t>collefial</w:t>
            </w:r>
            <w:proofErr w:type="spellEnd"/>
            <w:r>
              <w:rPr>
                <w:rFonts w:ascii="Calibri" w:hAnsi="Calibri"/>
                <w:color w:val="000000"/>
              </w:rPr>
              <w:t xml:space="preserve"> </w:t>
            </w:r>
            <w:proofErr w:type="spellStart"/>
            <w:r>
              <w:rPr>
                <w:rFonts w:ascii="Calibri" w:hAnsi="Calibri"/>
                <w:color w:val="000000"/>
              </w:rPr>
              <w:t>discusions</w:t>
            </w:r>
            <w:proofErr w:type="spellEnd"/>
            <w:r>
              <w:rPr>
                <w:rFonts w:ascii="Calibri" w:hAnsi="Calibri"/>
                <w:color w:val="000000"/>
              </w:rPr>
              <w:t xml:space="preserve">, </w:t>
            </w:r>
            <w:r>
              <w:rPr>
                <w:rFonts w:ascii="Calibri" w:hAnsi="Calibri"/>
                <w:color w:val="000000"/>
              </w:rPr>
              <w:br/>
              <w:t>track progress</w:t>
            </w:r>
          </w:p>
        </w:tc>
        <w:tc>
          <w:tcPr>
            <w:tcW w:w="2430" w:type="dxa"/>
            <w:shd w:val="clear" w:color="auto" w:fill="auto"/>
          </w:tcPr>
          <w:p w:rsidR="00992A90" w:rsidRDefault="00992A90" w:rsidP="00E34E08">
            <w:pPr>
              <w:rPr>
                <w:rFonts w:ascii="Calibri" w:hAnsi="Calibri"/>
                <w:color w:val="000000"/>
              </w:rPr>
            </w:pPr>
          </w:p>
        </w:tc>
      </w:tr>
      <w:tr w:rsidR="00992A90" w:rsidRPr="00303C7E" w:rsidTr="00992A90">
        <w:trPr>
          <w:cantSplit/>
          <w:trHeight w:val="1134"/>
        </w:trPr>
        <w:tc>
          <w:tcPr>
            <w:tcW w:w="1098" w:type="dxa"/>
            <w:vMerge w:val="restart"/>
            <w:shd w:val="clear" w:color="auto" w:fill="DDD9C3" w:themeFill="background2" w:themeFillShade="E6"/>
            <w:textDirection w:val="btLr"/>
            <w:vAlign w:val="center"/>
          </w:tcPr>
          <w:p w:rsidR="00992A90" w:rsidRPr="00303C7E" w:rsidRDefault="00992A90" w:rsidP="00E34E08">
            <w:pPr>
              <w:ind w:left="113" w:right="113"/>
              <w:jc w:val="center"/>
              <w:rPr>
                <w:b/>
              </w:rPr>
            </w:pPr>
            <w:r>
              <w:rPr>
                <w:b/>
              </w:rPr>
              <w:lastRenderedPageBreak/>
              <w:t>Speaking and Listening</w:t>
            </w:r>
          </w:p>
        </w:tc>
        <w:tc>
          <w:tcPr>
            <w:tcW w:w="990" w:type="dxa"/>
            <w:vMerge w:val="restart"/>
            <w:shd w:val="clear" w:color="auto" w:fill="E5B8B7" w:themeFill="accent2" w:themeFillTint="66"/>
            <w:textDirection w:val="btLr"/>
            <w:vAlign w:val="center"/>
          </w:tcPr>
          <w:p w:rsidR="00992A90" w:rsidRPr="00303C7E" w:rsidRDefault="00992A90" w:rsidP="00E34E08">
            <w:pPr>
              <w:ind w:left="113" w:right="113"/>
              <w:jc w:val="center"/>
              <w:rPr>
                <w:b/>
              </w:rPr>
            </w:pPr>
            <w:r>
              <w:rPr>
                <w:b/>
              </w:rPr>
              <w:t>Comprehension &amp; Collaboration</w:t>
            </w:r>
          </w:p>
        </w:tc>
        <w:tc>
          <w:tcPr>
            <w:tcW w:w="3600" w:type="dxa"/>
            <w:shd w:val="clear" w:color="auto" w:fill="auto"/>
            <w:vAlign w:val="bottom"/>
          </w:tcPr>
          <w:p w:rsidR="00992A90" w:rsidRDefault="00992A90">
            <w:pPr>
              <w:rPr>
                <w:rFonts w:ascii="Calibri" w:hAnsi="Calibri"/>
                <w:color w:val="000000"/>
              </w:rPr>
            </w:pPr>
            <w:r>
              <w:rPr>
                <w:rFonts w:ascii="Calibri" w:hAnsi="Calibri"/>
                <w:color w:val="000000"/>
              </w:rPr>
              <w:t>SL.8.1  Engage effectively in a range of collaborative discussions (one-on-one, in groups, and teacher-led)</w:t>
            </w:r>
            <w:r>
              <w:rPr>
                <w:rFonts w:ascii="Calibri" w:hAnsi="Calibri"/>
                <w:color w:val="000000"/>
              </w:rPr>
              <w:br/>
              <w:t>with diverse partners on grade 8 topics, texts, and issues, building on others’ ideas and expressing their own clearly.</w:t>
            </w:r>
            <w:r>
              <w:rPr>
                <w:rFonts w:ascii="Calibri" w:hAnsi="Calibri"/>
                <w:color w:val="000000"/>
              </w:rPr>
              <w:br/>
              <w:t xml:space="preserve">c. Pose questions that connect the ideas of several speakers and respond to others’ questions and comments with relevant evidence, observations, and ideas. </w:t>
            </w:r>
            <w:r w:rsidRPr="00973D9C">
              <w:rPr>
                <w:rFonts w:ascii="Calibri" w:hAnsi="Calibri"/>
                <w:b/>
                <w:color w:val="000000"/>
              </w:rPr>
              <w:t>On-Going</w:t>
            </w:r>
          </w:p>
        </w:tc>
        <w:tc>
          <w:tcPr>
            <w:tcW w:w="4050" w:type="dxa"/>
            <w:shd w:val="clear" w:color="auto" w:fill="auto"/>
          </w:tcPr>
          <w:p w:rsidR="00992A90" w:rsidRDefault="00992A90">
            <w:pPr>
              <w:rPr>
                <w:rFonts w:ascii="Calibri" w:hAnsi="Calibri"/>
                <w:color w:val="000000"/>
              </w:rPr>
            </w:pPr>
            <w:r>
              <w:rPr>
                <w:rFonts w:ascii="Calibri" w:hAnsi="Calibri"/>
                <w:color w:val="000000"/>
              </w:rPr>
              <w:t xml:space="preserve">* I can pose questions that </w:t>
            </w:r>
            <w:r>
              <w:rPr>
                <w:rFonts w:ascii="Calibri" w:hAnsi="Calibri"/>
                <w:color w:val="000000"/>
              </w:rPr>
              <w:br/>
              <w:t>connect the ideas of several speakers.</w:t>
            </w:r>
            <w:r>
              <w:rPr>
                <w:rFonts w:ascii="Calibri" w:hAnsi="Calibri"/>
                <w:color w:val="000000"/>
              </w:rPr>
              <w:br/>
              <w:t>* I can respond to others' questions and comments with relevant evidence, observation, and ideas.</w:t>
            </w:r>
          </w:p>
        </w:tc>
        <w:tc>
          <w:tcPr>
            <w:tcW w:w="2340" w:type="dxa"/>
            <w:shd w:val="clear" w:color="auto" w:fill="auto"/>
          </w:tcPr>
          <w:p w:rsidR="00992A90" w:rsidRDefault="00992A90">
            <w:pPr>
              <w:rPr>
                <w:rFonts w:ascii="Calibri" w:hAnsi="Calibri"/>
                <w:color w:val="000000"/>
              </w:rPr>
            </w:pPr>
            <w:r>
              <w:rPr>
                <w:rFonts w:ascii="Calibri" w:hAnsi="Calibri"/>
                <w:color w:val="000000"/>
              </w:rPr>
              <w:t>relevant evidence</w:t>
            </w:r>
          </w:p>
        </w:tc>
        <w:tc>
          <w:tcPr>
            <w:tcW w:w="2430" w:type="dxa"/>
            <w:shd w:val="clear" w:color="auto" w:fill="auto"/>
          </w:tcPr>
          <w:p w:rsidR="00992A90" w:rsidRDefault="00992A90" w:rsidP="00E34E08">
            <w:pPr>
              <w:rPr>
                <w:rFonts w:ascii="Calibri" w:hAnsi="Calibri"/>
                <w:color w:val="000000"/>
              </w:rPr>
            </w:pPr>
          </w:p>
        </w:tc>
      </w:tr>
      <w:tr w:rsidR="00992A90" w:rsidRPr="00303C7E" w:rsidTr="00992A90">
        <w:trPr>
          <w:cantSplit/>
          <w:trHeight w:val="1134"/>
        </w:trPr>
        <w:tc>
          <w:tcPr>
            <w:tcW w:w="1098" w:type="dxa"/>
            <w:vMerge/>
            <w:shd w:val="clear" w:color="auto" w:fill="DDD9C3" w:themeFill="background2" w:themeFillShade="E6"/>
            <w:textDirection w:val="btLr"/>
            <w:vAlign w:val="center"/>
          </w:tcPr>
          <w:p w:rsidR="00992A90" w:rsidRPr="00303C7E" w:rsidRDefault="00992A90" w:rsidP="00E34E08">
            <w:pPr>
              <w:ind w:left="113" w:right="113"/>
              <w:jc w:val="center"/>
              <w:rPr>
                <w:b/>
              </w:rPr>
            </w:pPr>
          </w:p>
        </w:tc>
        <w:tc>
          <w:tcPr>
            <w:tcW w:w="990" w:type="dxa"/>
            <w:vMerge/>
            <w:shd w:val="clear" w:color="auto" w:fill="E5B8B7" w:themeFill="accent2" w:themeFillTint="66"/>
            <w:textDirection w:val="btLr"/>
            <w:vAlign w:val="center"/>
          </w:tcPr>
          <w:p w:rsidR="00992A90" w:rsidRPr="00303C7E" w:rsidRDefault="00992A90" w:rsidP="00E34E08">
            <w:pPr>
              <w:ind w:left="113" w:right="113"/>
              <w:jc w:val="center"/>
              <w:rPr>
                <w:b/>
              </w:rPr>
            </w:pPr>
          </w:p>
        </w:tc>
        <w:tc>
          <w:tcPr>
            <w:tcW w:w="3600" w:type="dxa"/>
            <w:shd w:val="clear" w:color="auto" w:fill="auto"/>
            <w:vAlign w:val="bottom"/>
          </w:tcPr>
          <w:p w:rsidR="00992A90" w:rsidRDefault="00992A90">
            <w:pPr>
              <w:rPr>
                <w:rFonts w:ascii="Calibri" w:hAnsi="Calibri"/>
                <w:color w:val="000000"/>
              </w:rPr>
            </w:pPr>
            <w:r>
              <w:rPr>
                <w:rFonts w:ascii="Calibri" w:hAnsi="Calibri"/>
                <w:color w:val="000000"/>
              </w:rPr>
              <w:t>SL.8.1  Engage effectively in a range of collaborative discussions (one-on-one, in groups, and teacher-led)</w:t>
            </w:r>
            <w:r>
              <w:rPr>
                <w:rFonts w:ascii="Calibri" w:hAnsi="Calibri"/>
                <w:color w:val="000000"/>
              </w:rPr>
              <w:br/>
              <w:t>with diverse partners on grade 8 topics, texts, and issues, building on others’ ideas and expressing their own clearly.</w:t>
            </w:r>
            <w:r>
              <w:rPr>
                <w:rFonts w:ascii="Calibri" w:hAnsi="Calibri"/>
                <w:color w:val="000000"/>
              </w:rPr>
              <w:br/>
              <w:t>d. Acknowledge new information expressed by others, and, when warranted, qualify or justify their own views in light of the evidence</w:t>
            </w:r>
            <w:r>
              <w:rPr>
                <w:rFonts w:ascii="Calibri" w:hAnsi="Calibri"/>
                <w:color w:val="000000"/>
              </w:rPr>
              <w:br/>
              <w:t xml:space="preserve">presented. </w:t>
            </w:r>
            <w:r w:rsidRPr="00973D9C">
              <w:rPr>
                <w:rFonts w:ascii="Calibri" w:hAnsi="Calibri"/>
                <w:b/>
                <w:color w:val="000000"/>
              </w:rPr>
              <w:t>On-Going</w:t>
            </w:r>
          </w:p>
        </w:tc>
        <w:tc>
          <w:tcPr>
            <w:tcW w:w="4050" w:type="dxa"/>
            <w:shd w:val="clear" w:color="auto" w:fill="auto"/>
          </w:tcPr>
          <w:p w:rsidR="00992A90" w:rsidRDefault="00992A90">
            <w:pPr>
              <w:rPr>
                <w:rFonts w:ascii="Calibri" w:hAnsi="Calibri"/>
                <w:color w:val="000000"/>
              </w:rPr>
            </w:pPr>
            <w:r>
              <w:rPr>
                <w:rFonts w:ascii="Calibri" w:hAnsi="Calibri"/>
                <w:color w:val="000000"/>
              </w:rPr>
              <w:t xml:space="preserve">* I can </w:t>
            </w:r>
            <w:proofErr w:type="spellStart"/>
            <w:r>
              <w:rPr>
                <w:rFonts w:ascii="Calibri" w:hAnsi="Calibri"/>
                <w:color w:val="000000"/>
              </w:rPr>
              <w:t>acknowlege</w:t>
            </w:r>
            <w:proofErr w:type="spellEnd"/>
            <w:r>
              <w:rPr>
                <w:rFonts w:ascii="Calibri" w:hAnsi="Calibri"/>
                <w:color w:val="000000"/>
              </w:rPr>
              <w:t xml:space="preserve"> new </w:t>
            </w:r>
            <w:r>
              <w:rPr>
                <w:rFonts w:ascii="Calibri" w:hAnsi="Calibri"/>
                <w:color w:val="000000"/>
              </w:rPr>
              <w:br/>
              <w:t>information expressed by others.</w:t>
            </w:r>
            <w:r>
              <w:rPr>
                <w:rFonts w:ascii="Calibri" w:hAnsi="Calibri"/>
                <w:color w:val="000000"/>
              </w:rPr>
              <w:br/>
              <w:t>* I can qualify or justify the view of others in light of the evidence presented.</w:t>
            </w:r>
          </w:p>
        </w:tc>
        <w:tc>
          <w:tcPr>
            <w:tcW w:w="2340" w:type="dxa"/>
            <w:shd w:val="clear" w:color="auto" w:fill="auto"/>
          </w:tcPr>
          <w:p w:rsidR="00992A90" w:rsidRDefault="00992A90">
            <w:pPr>
              <w:rPr>
                <w:rFonts w:ascii="Calibri" w:hAnsi="Calibri"/>
                <w:color w:val="000000"/>
              </w:rPr>
            </w:pPr>
            <w:r>
              <w:rPr>
                <w:rFonts w:ascii="Calibri" w:hAnsi="Calibri"/>
                <w:color w:val="000000"/>
              </w:rPr>
              <w:t>acknowledge, qualify,</w:t>
            </w:r>
            <w:r>
              <w:rPr>
                <w:rFonts w:ascii="Calibri" w:hAnsi="Calibri"/>
                <w:color w:val="000000"/>
              </w:rPr>
              <w:br/>
              <w:t>justify</w:t>
            </w:r>
          </w:p>
        </w:tc>
        <w:tc>
          <w:tcPr>
            <w:tcW w:w="2430" w:type="dxa"/>
            <w:shd w:val="clear" w:color="auto" w:fill="auto"/>
          </w:tcPr>
          <w:p w:rsidR="00992A90" w:rsidRDefault="00992A90" w:rsidP="00E34E08">
            <w:pPr>
              <w:rPr>
                <w:rFonts w:ascii="Calibri" w:hAnsi="Calibri"/>
                <w:color w:val="000000"/>
              </w:rPr>
            </w:pPr>
          </w:p>
        </w:tc>
      </w:tr>
      <w:tr w:rsidR="00992A90" w:rsidRPr="00303C7E" w:rsidTr="00992A90">
        <w:trPr>
          <w:cantSplit/>
          <w:trHeight w:val="1134"/>
        </w:trPr>
        <w:tc>
          <w:tcPr>
            <w:tcW w:w="1098" w:type="dxa"/>
            <w:vMerge/>
            <w:shd w:val="clear" w:color="auto" w:fill="DDD9C3" w:themeFill="background2" w:themeFillShade="E6"/>
            <w:textDirection w:val="btLr"/>
            <w:vAlign w:val="center"/>
          </w:tcPr>
          <w:p w:rsidR="00992A90" w:rsidRPr="00303C7E" w:rsidRDefault="00992A90" w:rsidP="00E34E08">
            <w:pPr>
              <w:ind w:left="113" w:right="113"/>
              <w:jc w:val="center"/>
              <w:rPr>
                <w:b/>
              </w:rPr>
            </w:pPr>
          </w:p>
        </w:tc>
        <w:tc>
          <w:tcPr>
            <w:tcW w:w="990" w:type="dxa"/>
            <w:tcBorders>
              <w:bottom w:val="single" w:sz="4" w:space="0" w:color="auto"/>
            </w:tcBorders>
            <w:shd w:val="clear" w:color="auto" w:fill="FFFF66"/>
            <w:textDirection w:val="btLr"/>
            <w:vAlign w:val="center"/>
          </w:tcPr>
          <w:p w:rsidR="00992A90" w:rsidRPr="00303C7E" w:rsidRDefault="00992A90" w:rsidP="00E34E08">
            <w:pPr>
              <w:ind w:left="113" w:right="113"/>
              <w:jc w:val="center"/>
              <w:rPr>
                <w:b/>
              </w:rPr>
            </w:pPr>
            <w:r>
              <w:rPr>
                <w:b/>
              </w:rPr>
              <w:t>Presentation of Knowledge &amp; Ideas</w:t>
            </w:r>
          </w:p>
        </w:tc>
        <w:tc>
          <w:tcPr>
            <w:tcW w:w="3600" w:type="dxa"/>
            <w:shd w:val="clear" w:color="auto" w:fill="auto"/>
            <w:vAlign w:val="bottom"/>
          </w:tcPr>
          <w:p w:rsidR="00992A90" w:rsidRDefault="00992A90">
            <w:pPr>
              <w:rPr>
                <w:rFonts w:ascii="Calibri" w:hAnsi="Calibri"/>
                <w:color w:val="000000"/>
              </w:rPr>
            </w:pPr>
            <w:proofErr w:type="gramStart"/>
            <w:r>
              <w:rPr>
                <w:rFonts w:ascii="Calibri" w:hAnsi="Calibri"/>
                <w:color w:val="000000"/>
              </w:rPr>
              <w:t>SL.8.4  Present</w:t>
            </w:r>
            <w:proofErr w:type="gramEnd"/>
            <w:r>
              <w:rPr>
                <w:rFonts w:ascii="Calibri" w:hAnsi="Calibri"/>
                <w:color w:val="000000"/>
              </w:rPr>
              <w:t xml:space="preserve"> claims and findings, emphasizing salient points in a focused, coherent manner with relevant evidence, sound valid reasoning, and well-chosen details; use appropriate eye contact, adequate volume, and clear pronunciation. </w:t>
            </w:r>
            <w:r w:rsidRPr="00973D9C">
              <w:rPr>
                <w:rFonts w:ascii="Calibri" w:hAnsi="Calibri"/>
                <w:b/>
                <w:color w:val="000000"/>
              </w:rPr>
              <w:t>On-Going</w:t>
            </w:r>
          </w:p>
        </w:tc>
        <w:tc>
          <w:tcPr>
            <w:tcW w:w="4050" w:type="dxa"/>
            <w:shd w:val="clear" w:color="auto" w:fill="auto"/>
          </w:tcPr>
          <w:p w:rsidR="00992A90" w:rsidRDefault="00992A90">
            <w:pPr>
              <w:rPr>
                <w:rFonts w:ascii="Calibri" w:hAnsi="Calibri"/>
                <w:color w:val="000000"/>
              </w:rPr>
            </w:pPr>
            <w:r>
              <w:rPr>
                <w:rFonts w:ascii="Calibri" w:hAnsi="Calibri"/>
                <w:color w:val="000000"/>
              </w:rPr>
              <w:t xml:space="preserve">* I can present claims and </w:t>
            </w:r>
            <w:r>
              <w:rPr>
                <w:rFonts w:ascii="Calibri" w:hAnsi="Calibri"/>
                <w:color w:val="000000"/>
              </w:rPr>
              <w:br/>
              <w:t>findings.</w:t>
            </w:r>
            <w:r>
              <w:rPr>
                <w:rFonts w:ascii="Calibri" w:hAnsi="Calibri"/>
                <w:color w:val="000000"/>
              </w:rPr>
              <w:br/>
              <w:t>* I can emphasize salient points in a focused, coherent manner with relevant evidence, sound valid reasoning, and well-chosen details.</w:t>
            </w:r>
            <w:r>
              <w:rPr>
                <w:rFonts w:ascii="Calibri" w:hAnsi="Calibri"/>
                <w:color w:val="000000"/>
              </w:rPr>
              <w:br/>
              <w:t>* I can use appropriate eye contact, adequate volume, and clear pronunciation.</w:t>
            </w:r>
          </w:p>
        </w:tc>
        <w:tc>
          <w:tcPr>
            <w:tcW w:w="2340" w:type="dxa"/>
            <w:shd w:val="clear" w:color="auto" w:fill="auto"/>
          </w:tcPr>
          <w:p w:rsidR="00992A90" w:rsidRDefault="00992A90">
            <w:pPr>
              <w:rPr>
                <w:rFonts w:ascii="Calibri" w:hAnsi="Calibri"/>
                <w:color w:val="000000"/>
              </w:rPr>
            </w:pPr>
            <w:r>
              <w:rPr>
                <w:rFonts w:ascii="Calibri" w:hAnsi="Calibri"/>
                <w:color w:val="000000"/>
              </w:rPr>
              <w:t xml:space="preserve">claims, findings, </w:t>
            </w:r>
            <w:r>
              <w:rPr>
                <w:rFonts w:ascii="Calibri" w:hAnsi="Calibri"/>
                <w:color w:val="000000"/>
              </w:rPr>
              <w:br/>
              <w:t>emphasize, salient points,</w:t>
            </w:r>
            <w:r>
              <w:rPr>
                <w:rFonts w:ascii="Calibri" w:hAnsi="Calibri"/>
                <w:color w:val="000000"/>
              </w:rPr>
              <w:br/>
              <w:t>coherent, focused, relevant, sound, valid, appropriate, adequate</w:t>
            </w:r>
          </w:p>
        </w:tc>
        <w:tc>
          <w:tcPr>
            <w:tcW w:w="2430" w:type="dxa"/>
            <w:shd w:val="clear" w:color="auto" w:fill="auto"/>
          </w:tcPr>
          <w:p w:rsidR="00992A90" w:rsidRDefault="00992A90" w:rsidP="00E34E08">
            <w:pPr>
              <w:rPr>
                <w:rFonts w:ascii="Calibri" w:hAnsi="Calibri"/>
                <w:color w:val="000000"/>
              </w:rPr>
            </w:pPr>
          </w:p>
        </w:tc>
      </w:tr>
      <w:tr w:rsidR="00992A90" w:rsidRPr="00303C7E" w:rsidTr="00992A90">
        <w:trPr>
          <w:cantSplit/>
          <w:trHeight w:val="1134"/>
        </w:trPr>
        <w:tc>
          <w:tcPr>
            <w:tcW w:w="1098" w:type="dxa"/>
            <w:vMerge w:val="restart"/>
            <w:shd w:val="clear" w:color="auto" w:fill="DDD9C3" w:themeFill="background2" w:themeFillShade="E6"/>
            <w:textDirection w:val="btLr"/>
            <w:vAlign w:val="center"/>
          </w:tcPr>
          <w:p w:rsidR="00992A90" w:rsidRPr="00303C7E" w:rsidRDefault="00992A90" w:rsidP="00E34E08">
            <w:pPr>
              <w:ind w:left="113" w:right="113"/>
              <w:jc w:val="center"/>
              <w:rPr>
                <w:b/>
              </w:rPr>
            </w:pPr>
            <w:r>
              <w:rPr>
                <w:b/>
              </w:rPr>
              <w:lastRenderedPageBreak/>
              <w:t>Language</w:t>
            </w:r>
          </w:p>
        </w:tc>
        <w:tc>
          <w:tcPr>
            <w:tcW w:w="990" w:type="dxa"/>
            <w:vMerge w:val="restart"/>
            <w:shd w:val="clear" w:color="auto" w:fill="FFCCCC"/>
            <w:textDirection w:val="btLr"/>
            <w:vAlign w:val="center"/>
          </w:tcPr>
          <w:p w:rsidR="00992A90" w:rsidRPr="00303C7E" w:rsidRDefault="00992A90" w:rsidP="00E34E08">
            <w:pPr>
              <w:ind w:left="113" w:right="113"/>
              <w:jc w:val="center"/>
              <w:rPr>
                <w:b/>
              </w:rPr>
            </w:pPr>
            <w:r>
              <w:rPr>
                <w:b/>
              </w:rPr>
              <w:t>Conventions of Standard English</w:t>
            </w:r>
          </w:p>
        </w:tc>
        <w:tc>
          <w:tcPr>
            <w:tcW w:w="3600" w:type="dxa"/>
            <w:shd w:val="clear" w:color="auto" w:fill="auto"/>
            <w:vAlign w:val="bottom"/>
          </w:tcPr>
          <w:p w:rsidR="00992A90" w:rsidRDefault="00992A90">
            <w:pPr>
              <w:rPr>
                <w:rFonts w:ascii="Calibri" w:hAnsi="Calibri"/>
                <w:color w:val="000000"/>
              </w:rPr>
            </w:pPr>
            <w:r>
              <w:rPr>
                <w:rFonts w:ascii="Calibri" w:hAnsi="Calibri"/>
                <w:color w:val="000000"/>
              </w:rPr>
              <w:t>L.8.1   Demonstrate command of the conventions of standard English grammar and usage when writing</w:t>
            </w:r>
            <w:r>
              <w:rPr>
                <w:rFonts w:ascii="Calibri" w:hAnsi="Calibri"/>
                <w:color w:val="000000"/>
              </w:rPr>
              <w:br/>
              <w:t>or speaking.</w:t>
            </w:r>
            <w:r>
              <w:rPr>
                <w:rFonts w:ascii="Calibri" w:hAnsi="Calibri"/>
                <w:color w:val="000000"/>
              </w:rPr>
              <w:br/>
              <w:t xml:space="preserve">b. Form and use verbs in the active and passive voice. </w:t>
            </w:r>
            <w:r w:rsidRPr="00973D9C">
              <w:rPr>
                <w:rFonts w:ascii="Calibri" w:hAnsi="Calibri"/>
                <w:b/>
                <w:color w:val="000000"/>
              </w:rPr>
              <w:t>On-Going</w:t>
            </w:r>
          </w:p>
        </w:tc>
        <w:tc>
          <w:tcPr>
            <w:tcW w:w="4050" w:type="dxa"/>
            <w:shd w:val="clear" w:color="auto" w:fill="auto"/>
          </w:tcPr>
          <w:p w:rsidR="00992A90" w:rsidRDefault="00992A90">
            <w:pPr>
              <w:rPr>
                <w:rFonts w:ascii="Calibri" w:hAnsi="Calibri"/>
                <w:color w:val="000000"/>
              </w:rPr>
            </w:pPr>
            <w:r>
              <w:rPr>
                <w:rFonts w:ascii="Calibri" w:hAnsi="Calibri"/>
                <w:color w:val="000000"/>
              </w:rPr>
              <w:t>* I can demonstrate command of the English language by using correct grammar when I write or speak.</w:t>
            </w:r>
            <w:r>
              <w:rPr>
                <w:rFonts w:ascii="Calibri" w:hAnsi="Calibri"/>
                <w:color w:val="000000"/>
              </w:rPr>
              <w:br/>
              <w:t xml:space="preserve"> * I can form and use verbs in the active and passive voice.</w:t>
            </w:r>
          </w:p>
        </w:tc>
        <w:tc>
          <w:tcPr>
            <w:tcW w:w="2340" w:type="dxa"/>
            <w:shd w:val="clear" w:color="auto" w:fill="auto"/>
          </w:tcPr>
          <w:p w:rsidR="00992A90" w:rsidRDefault="00992A90">
            <w:pPr>
              <w:rPr>
                <w:rFonts w:ascii="Calibri" w:hAnsi="Calibri"/>
                <w:color w:val="000000"/>
              </w:rPr>
            </w:pPr>
            <w:r>
              <w:rPr>
                <w:rFonts w:ascii="Calibri" w:hAnsi="Calibri"/>
                <w:color w:val="000000"/>
              </w:rPr>
              <w:t>gerund, participle,</w:t>
            </w:r>
            <w:r>
              <w:rPr>
                <w:rFonts w:ascii="Calibri" w:hAnsi="Calibri"/>
                <w:color w:val="000000"/>
              </w:rPr>
              <w:br/>
              <w:t xml:space="preserve"> infinitive, active/passive voice, mood: indicative, imperative, interrogative, conditional &amp; subjunctive</w:t>
            </w:r>
          </w:p>
        </w:tc>
        <w:tc>
          <w:tcPr>
            <w:tcW w:w="2430" w:type="dxa"/>
            <w:shd w:val="clear" w:color="auto" w:fill="auto"/>
          </w:tcPr>
          <w:p w:rsidR="00992A90" w:rsidRDefault="00992A90" w:rsidP="00E34E08">
            <w:pPr>
              <w:rPr>
                <w:rFonts w:ascii="Calibri" w:hAnsi="Calibri"/>
                <w:color w:val="000000"/>
              </w:rPr>
            </w:pPr>
          </w:p>
        </w:tc>
      </w:tr>
      <w:tr w:rsidR="00992A90" w:rsidRPr="00303C7E" w:rsidTr="00992A90">
        <w:trPr>
          <w:cantSplit/>
          <w:trHeight w:val="1134"/>
        </w:trPr>
        <w:tc>
          <w:tcPr>
            <w:tcW w:w="1098" w:type="dxa"/>
            <w:vMerge/>
            <w:shd w:val="clear" w:color="auto" w:fill="DDD9C3" w:themeFill="background2" w:themeFillShade="E6"/>
            <w:textDirection w:val="btLr"/>
            <w:vAlign w:val="center"/>
          </w:tcPr>
          <w:p w:rsidR="00992A90" w:rsidRPr="00303C7E" w:rsidRDefault="00992A90" w:rsidP="00E34E08">
            <w:pPr>
              <w:ind w:left="113" w:right="113"/>
              <w:jc w:val="center"/>
              <w:rPr>
                <w:b/>
              </w:rPr>
            </w:pPr>
          </w:p>
        </w:tc>
        <w:tc>
          <w:tcPr>
            <w:tcW w:w="990" w:type="dxa"/>
            <w:vMerge/>
            <w:shd w:val="clear" w:color="auto" w:fill="FFCCCC"/>
            <w:textDirection w:val="btLr"/>
            <w:vAlign w:val="center"/>
          </w:tcPr>
          <w:p w:rsidR="00992A90" w:rsidRPr="00303C7E" w:rsidRDefault="00992A90" w:rsidP="00E34E08">
            <w:pPr>
              <w:ind w:left="113" w:right="113"/>
              <w:jc w:val="center"/>
              <w:rPr>
                <w:b/>
              </w:rPr>
            </w:pPr>
          </w:p>
        </w:tc>
        <w:tc>
          <w:tcPr>
            <w:tcW w:w="3600" w:type="dxa"/>
            <w:shd w:val="clear" w:color="auto" w:fill="auto"/>
            <w:vAlign w:val="bottom"/>
          </w:tcPr>
          <w:p w:rsidR="00992A90" w:rsidRDefault="00992A90">
            <w:pPr>
              <w:rPr>
                <w:rFonts w:ascii="Calibri" w:hAnsi="Calibri"/>
                <w:color w:val="000000"/>
              </w:rPr>
            </w:pPr>
            <w:proofErr w:type="gramStart"/>
            <w:r>
              <w:rPr>
                <w:rFonts w:ascii="Calibri" w:hAnsi="Calibri"/>
                <w:color w:val="000000"/>
              </w:rPr>
              <w:t>L.8.2  Demonstrate</w:t>
            </w:r>
            <w:proofErr w:type="gramEnd"/>
            <w:r>
              <w:rPr>
                <w:rFonts w:ascii="Calibri" w:hAnsi="Calibri"/>
                <w:color w:val="000000"/>
              </w:rPr>
              <w:t xml:space="preserve"> command of the conventions of standard English capitalization, punctuation, and</w:t>
            </w:r>
            <w:r>
              <w:rPr>
                <w:rFonts w:ascii="Calibri" w:hAnsi="Calibri"/>
                <w:color w:val="000000"/>
              </w:rPr>
              <w:br/>
              <w:t>spelling when writing.</w:t>
            </w:r>
            <w:r>
              <w:rPr>
                <w:rFonts w:ascii="Calibri" w:hAnsi="Calibri"/>
                <w:color w:val="000000"/>
              </w:rPr>
              <w:br/>
              <w:t xml:space="preserve">c. Spell correctly. </w:t>
            </w:r>
            <w:r w:rsidRPr="00973D9C">
              <w:rPr>
                <w:rFonts w:ascii="Calibri" w:hAnsi="Calibri"/>
                <w:b/>
                <w:color w:val="000000"/>
              </w:rPr>
              <w:t>On-Going</w:t>
            </w:r>
          </w:p>
        </w:tc>
        <w:tc>
          <w:tcPr>
            <w:tcW w:w="4050" w:type="dxa"/>
            <w:shd w:val="clear" w:color="auto" w:fill="auto"/>
          </w:tcPr>
          <w:p w:rsidR="00992A90" w:rsidRDefault="00992A90">
            <w:pPr>
              <w:rPr>
                <w:rFonts w:ascii="Calibri" w:hAnsi="Calibri"/>
                <w:color w:val="000000"/>
              </w:rPr>
            </w:pPr>
            <w:r>
              <w:rPr>
                <w:rFonts w:ascii="Calibri" w:hAnsi="Calibri"/>
                <w:color w:val="000000"/>
              </w:rPr>
              <w:t>* I can spell correctly.</w:t>
            </w:r>
          </w:p>
        </w:tc>
        <w:tc>
          <w:tcPr>
            <w:tcW w:w="2340" w:type="dxa"/>
            <w:shd w:val="clear" w:color="auto" w:fill="auto"/>
          </w:tcPr>
          <w:p w:rsidR="00992A90" w:rsidRDefault="00992A90">
            <w:pPr>
              <w:rPr>
                <w:rFonts w:ascii="Calibri" w:hAnsi="Calibri"/>
                <w:color w:val="000000"/>
              </w:rPr>
            </w:pPr>
            <w:r>
              <w:rPr>
                <w:rFonts w:ascii="Calibri" w:hAnsi="Calibri"/>
                <w:color w:val="000000"/>
              </w:rPr>
              <w:t>ellipsis, dash</w:t>
            </w:r>
          </w:p>
        </w:tc>
        <w:tc>
          <w:tcPr>
            <w:tcW w:w="2430" w:type="dxa"/>
            <w:shd w:val="clear" w:color="auto" w:fill="auto"/>
          </w:tcPr>
          <w:p w:rsidR="00992A90" w:rsidRDefault="00992A90" w:rsidP="00E34E08">
            <w:pPr>
              <w:rPr>
                <w:rFonts w:ascii="Calibri" w:hAnsi="Calibri"/>
                <w:color w:val="000000"/>
              </w:rPr>
            </w:pPr>
          </w:p>
        </w:tc>
      </w:tr>
      <w:tr w:rsidR="00992A90" w:rsidRPr="00303C7E" w:rsidTr="00992A90">
        <w:trPr>
          <w:cantSplit/>
          <w:trHeight w:val="1134"/>
        </w:trPr>
        <w:tc>
          <w:tcPr>
            <w:tcW w:w="1098" w:type="dxa"/>
            <w:vMerge/>
            <w:shd w:val="clear" w:color="auto" w:fill="DDD9C3" w:themeFill="background2" w:themeFillShade="E6"/>
            <w:textDirection w:val="btLr"/>
            <w:vAlign w:val="center"/>
          </w:tcPr>
          <w:p w:rsidR="00992A90" w:rsidRPr="00303C7E" w:rsidRDefault="00992A90" w:rsidP="00E34E08">
            <w:pPr>
              <w:ind w:left="113" w:right="113"/>
              <w:jc w:val="center"/>
              <w:rPr>
                <w:b/>
              </w:rPr>
            </w:pPr>
          </w:p>
        </w:tc>
        <w:tc>
          <w:tcPr>
            <w:tcW w:w="990" w:type="dxa"/>
            <w:vMerge/>
            <w:shd w:val="clear" w:color="auto" w:fill="FFCCCC"/>
            <w:textDirection w:val="btLr"/>
            <w:vAlign w:val="center"/>
          </w:tcPr>
          <w:p w:rsidR="00992A90" w:rsidRPr="00303C7E" w:rsidRDefault="00992A90" w:rsidP="00E34E08">
            <w:pPr>
              <w:ind w:left="113" w:right="113"/>
              <w:jc w:val="center"/>
              <w:rPr>
                <w:b/>
              </w:rPr>
            </w:pPr>
          </w:p>
        </w:tc>
        <w:tc>
          <w:tcPr>
            <w:tcW w:w="3600" w:type="dxa"/>
            <w:shd w:val="clear" w:color="auto" w:fill="auto"/>
            <w:vAlign w:val="bottom"/>
          </w:tcPr>
          <w:p w:rsidR="00992A90" w:rsidRDefault="00992A90">
            <w:pPr>
              <w:rPr>
                <w:rFonts w:ascii="Calibri" w:hAnsi="Calibri"/>
                <w:color w:val="000000"/>
              </w:rPr>
            </w:pPr>
            <w:r>
              <w:rPr>
                <w:rFonts w:ascii="Calibri" w:hAnsi="Calibri"/>
                <w:color w:val="000000"/>
              </w:rPr>
              <w:t>L.8.3 Use knowledge of language and its conventions when writing, speaking, reading, or listening.</w:t>
            </w:r>
            <w:r>
              <w:rPr>
                <w:rFonts w:ascii="Calibri" w:hAnsi="Calibri"/>
                <w:color w:val="000000"/>
              </w:rPr>
              <w:br/>
              <w:t xml:space="preserve">a. Use verbs in the active and passive voice and in the conditional and subjunctive mood to achieve particular effects (e.g., emphasizing the actor or the action; expressing uncertainty or describing a state contrary to fact). </w:t>
            </w:r>
            <w:r w:rsidRPr="00973D9C">
              <w:rPr>
                <w:rFonts w:ascii="Calibri" w:hAnsi="Calibri"/>
                <w:b/>
                <w:color w:val="000000"/>
              </w:rPr>
              <w:t>On-Going</w:t>
            </w:r>
          </w:p>
        </w:tc>
        <w:tc>
          <w:tcPr>
            <w:tcW w:w="4050" w:type="dxa"/>
            <w:shd w:val="clear" w:color="auto" w:fill="auto"/>
          </w:tcPr>
          <w:p w:rsidR="00992A90" w:rsidRDefault="00992A90">
            <w:pPr>
              <w:rPr>
                <w:rFonts w:ascii="Calibri" w:hAnsi="Calibri"/>
                <w:color w:val="FF0000"/>
              </w:rPr>
            </w:pPr>
            <w:r>
              <w:rPr>
                <w:rFonts w:ascii="Calibri" w:hAnsi="Calibri"/>
                <w:color w:val="FF0000"/>
              </w:rPr>
              <w:t>Mastery by the 3rd Quarter</w:t>
            </w:r>
            <w:r>
              <w:rPr>
                <w:rFonts w:ascii="Calibri" w:hAnsi="Calibri"/>
                <w:color w:val="FF0000"/>
              </w:rPr>
              <w:br/>
            </w:r>
            <w:r>
              <w:rPr>
                <w:rFonts w:ascii="Calibri" w:hAnsi="Calibri"/>
              </w:rPr>
              <w:t>* I can use verbs in the active</w:t>
            </w:r>
            <w:r>
              <w:rPr>
                <w:rFonts w:ascii="Calibri" w:hAnsi="Calibri"/>
              </w:rPr>
              <w:br/>
              <w:t>and passive voice to achieve particular effects (e.g., emphasizing the actor or the action; expressing uncertainty or describing a state contrary to fact.)</w:t>
            </w:r>
          </w:p>
        </w:tc>
        <w:tc>
          <w:tcPr>
            <w:tcW w:w="2340" w:type="dxa"/>
            <w:shd w:val="clear" w:color="auto" w:fill="auto"/>
          </w:tcPr>
          <w:p w:rsidR="00992A90" w:rsidRDefault="00992A90">
            <w:pPr>
              <w:rPr>
                <w:rFonts w:ascii="Calibri" w:hAnsi="Calibri"/>
                <w:color w:val="000000"/>
              </w:rPr>
            </w:pPr>
            <w:r>
              <w:rPr>
                <w:rFonts w:ascii="Calibri" w:hAnsi="Calibri"/>
                <w:color w:val="000000"/>
              </w:rPr>
              <w:t>active/passive voice,</w:t>
            </w:r>
            <w:r>
              <w:rPr>
                <w:rFonts w:ascii="Calibri" w:hAnsi="Calibri"/>
                <w:color w:val="000000"/>
              </w:rPr>
              <w:br/>
              <w:t>conditional mood, subjunctive mood</w:t>
            </w:r>
          </w:p>
        </w:tc>
        <w:tc>
          <w:tcPr>
            <w:tcW w:w="2430" w:type="dxa"/>
            <w:shd w:val="clear" w:color="auto" w:fill="auto"/>
          </w:tcPr>
          <w:p w:rsidR="00992A90" w:rsidRDefault="00992A90" w:rsidP="00E34E08">
            <w:pPr>
              <w:rPr>
                <w:rFonts w:ascii="Calibri" w:hAnsi="Calibri"/>
                <w:color w:val="000000"/>
              </w:rPr>
            </w:pPr>
          </w:p>
        </w:tc>
      </w:tr>
      <w:tr w:rsidR="00992A90" w:rsidRPr="00303C7E" w:rsidTr="00992A90">
        <w:trPr>
          <w:cantSplit/>
          <w:trHeight w:val="1134"/>
        </w:trPr>
        <w:tc>
          <w:tcPr>
            <w:tcW w:w="1098" w:type="dxa"/>
            <w:vMerge/>
            <w:shd w:val="clear" w:color="auto" w:fill="DDD9C3" w:themeFill="background2" w:themeFillShade="E6"/>
            <w:textDirection w:val="btLr"/>
            <w:vAlign w:val="center"/>
          </w:tcPr>
          <w:p w:rsidR="00992A90" w:rsidRPr="00303C7E" w:rsidRDefault="00992A90" w:rsidP="00E34E08">
            <w:pPr>
              <w:ind w:left="113" w:right="113"/>
              <w:jc w:val="center"/>
              <w:rPr>
                <w:b/>
              </w:rPr>
            </w:pPr>
          </w:p>
        </w:tc>
        <w:tc>
          <w:tcPr>
            <w:tcW w:w="990" w:type="dxa"/>
            <w:shd w:val="clear" w:color="auto" w:fill="CCC0D9" w:themeFill="accent4" w:themeFillTint="66"/>
            <w:textDirection w:val="btLr"/>
            <w:vAlign w:val="center"/>
          </w:tcPr>
          <w:p w:rsidR="00992A90" w:rsidRPr="00303C7E" w:rsidRDefault="00992A90" w:rsidP="00E34E08">
            <w:pPr>
              <w:ind w:left="113" w:right="113"/>
              <w:jc w:val="center"/>
              <w:rPr>
                <w:b/>
              </w:rPr>
            </w:pPr>
            <w:r>
              <w:rPr>
                <w:b/>
              </w:rPr>
              <w:t>Vocabulary Acquisition</w:t>
            </w:r>
          </w:p>
        </w:tc>
        <w:tc>
          <w:tcPr>
            <w:tcW w:w="3600" w:type="dxa"/>
            <w:shd w:val="clear" w:color="auto" w:fill="auto"/>
            <w:vAlign w:val="bottom"/>
          </w:tcPr>
          <w:p w:rsidR="00992A90" w:rsidRDefault="00992A90">
            <w:pPr>
              <w:rPr>
                <w:rFonts w:ascii="Calibri" w:hAnsi="Calibri"/>
                <w:color w:val="000000"/>
              </w:rPr>
            </w:pPr>
            <w:r>
              <w:rPr>
                <w:rFonts w:ascii="Calibri" w:hAnsi="Calibri"/>
                <w:color w:val="000000"/>
              </w:rPr>
              <w:t>L.8.4  Determine or clarify the meaning of unknown and multiple-meaning words or phrases based on grade 8 reading and content, choosing flexibly from a range of strategies.</w:t>
            </w:r>
            <w:r>
              <w:rPr>
                <w:rFonts w:ascii="Calibri" w:hAnsi="Calibri"/>
                <w:color w:val="000000"/>
              </w:rPr>
              <w:br/>
              <w:t>a. Use context (e.g., the overall meaning of a sentence or paragraph; a word’s position or function in a sentence) as a clue to the meaning</w:t>
            </w:r>
            <w:r>
              <w:rPr>
                <w:rFonts w:ascii="Calibri" w:hAnsi="Calibri"/>
                <w:color w:val="000000"/>
              </w:rPr>
              <w:br/>
              <w:t xml:space="preserve">of a word or phrase. </w:t>
            </w:r>
            <w:r w:rsidRPr="00973D9C">
              <w:rPr>
                <w:rFonts w:ascii="Calibri" w:hAnsi="Calibri"/>
                <w:b/>
                <w:color w:val="000000"/>
              </w:rPr>
              <w:t>On-Going</w:t>
            </w:r>
          </w:p>
        </w:tc>
        <w:tc>
          <w:tcPr>
            <w:tcW w:w="4050" w:type="dxa"/>
            <w:shd w:val="clear" w:color="auto" w:fill="auto"/>
          </w:tcPr>
          <w:p w:rsidR="00992A90" w:rsidRDefault="00992A90">
            <w:pPr>
              <w:rPr>
                <w:rFonts w:ascii="Calibri" w:hAnsi="Calibri"/>
                <w:color w:val="000000"/>
              </w:rPr>
            </w:pPr>
            <w:r>
              <w:rPr>
                <w:rFonts w:ascii="Calibri" w:hAnsi="Calibri"/>
                <w:color w:val="000000"/>
              </w:rPr>
              <w:t xml:space="preserve">* I can determine or clarify the meaning of </w:t>
            </w:r>
            <w:proofErr w:type="spellStart"/>
            <w:r>
              <w:rPr>
                <w:rFonts w:ascii="Calibri" w:hAnsi="Calibri"/>
                <w:color w:val="000000"/>
              </w:rPr>
              <w:t>unknow</w:t>
            </w:r>
            <w:proofErr w:type="spellEnd"/>
            <w:r>
              <w:rPr>
                <w:rFonts w:ascii="Calibri" w:hAnsi="Calibri"/>
                <w:color w:val="000000"/>
              </w:rPr>
              <w:t xml:space="preserve"> and multiple-meaning words or phrases.</w:t>
            </w:r>
            <w:r>
              <w:rPr>
                <w:rFonts w:ascii="Calibri" w:hAnsi="Calibri"/>
                <w:color w:val="000000"/>
              </w:rPr>
              <w:br/>
              <w:t xml:space="preserve">* I can use context clues to </w:t>
            </w:r>
            <w:r>
              <w:rPr>
                <w:rFonts w:ascii="Calibri" w:hAnsi="Calibri"/>
                <w:color w:val="000000"/>
              </w:rPr>
              <w:br/>
              <w:t>find the meaning of an unknown word or phrase.</w:t>
            </w:r>
          </w:p>
        </w:tc>
        <w:tc>
          <w:tcPr>
            <w:tcW w:w="2340" w:type="dxa"/>
            <w:shd w:val="clear" w:color="auto" w:fill="auto"/>
          </w:tcPr>
          <w:p w:rsidR="00992A90" w:rsidRDefault="00992A90">
            <w:pPr>
              <w:rPr>
                <w:rFonts w:ascii="Calibri" w:hAnsi="Calibri"/>
                <w:color w:val="000000"/>
              </w:rPr>
            </w:pPr>
            <w:r>
              <w:rPr>
                <w:rFonts w:ascii="Calibri" w:hAnsi="Calibri"/>
                <w:color w:val="000000"/>
              </w:rPr>
              <w:t xml:space="preserve">infer, context clues, </w:t>
            </w:r>
            <w:r>
              <w:rPr>
                <w:rFonts w:ascii="Calibri" w:hAnsi="Calibri"/>
                <w:color w:val="000000"/>
              </w:rPr>
              <w:br/>
              <w:t>affix, root, reference material</w:t>
            </w:r>
          </w:p>
        </w:tc>
        <w:tc>
          <w:tcPr>
            <w:tcW w:w="2430" w:type="dxa"/>
            <w:shd w:val="clear" w:color="auto" w:fill="auto"/>
          </w:tcPr>
          <w:p w:rsidR="00992A90" w:rsidRDefault="00992A90" w:rsidP="00E34E08">
            <w:pPr>
              <w:rPr>
                <w:rFonts w:ascii="Calibri" w:hAnsi="Calibri"/>
                <w:color w:val="000000"/>
              </w:rPr>
            </w:pPr>
          </w:p>
        </w:tc>
      </w:tr>
      <w:tr w:rsidR="00992A90" w:rsidRPr="00303C7E" w:rsidTr="00992A90">
        <w:trPr>
          <w:cantSplit/>
          <w:trHeight w:val="1134"/>
        </w:trPr>
        <w:tc>
          <w:tcPr>
            <w:tcW w:w="1098" w:type="dxa"/>
            <w:vMerge w:val="restart"/>
            <w:shd w:val="clear" w:color="auto" w:fill="DDD9C3" w:themeFill="background2" w:themeFillShade="E6"/>
            <w:textDirection w:val="btLr"/>
            <w:vAlign w:val="center"/>
          </w:tcPr>
          <w:p w:rsidR="00992A90" w:rsidRPr="00303C7E" w:rsidRDefault="00992A90" w:rsidP="00E34E08">
            <w:pPr>
              <w:ind w:left="113" w:right="113"/>
              <w:jc w:val="center"/>
              <w:rPr>
                <w:b/>
              </w:rPr>
            </w:pPr>
            <w:r>
              <w:rPr>
                <w:b/>
              </w:rPr>
              <w:lastRenderedPageBreak/>
              <w:t>Language</w:t>
            </w:r>
          </w:p>
        </w:tc>
        <w:tc>
          <w:tcPr>
            <w:tcW w:w="990" w:type="dxa"/>
            <w:vMerge w:val="restart"/>
            <w:shd w:val="clear" w:color="auto" w:fill="CCC0D9" w:themeFill="accent4" w:themeFillTint="66"/>
            <w:textDirection w:val="btLr"/>
            <w:vAlign w:val="center"/>
          </w:tcPr>
          <w:p w:rsidR="00992A90" w:rsidRPr="00303C7E" w:rsidRDefault="00992A90" w:rsidP="00E34E08">
            <w:pPr>
              <w:ind w:left="113" w:right="113"/>
              <w:jc w:val="center"/>
              <w:rPr>
                <w:b/>
              </w:rPr>
            </w:pPr>
            <w:r>
              <w:rPr>
                <w:b/>
              </w:rPr>
              <w:t>Vocabulary Acquisition</w:t>
            </w:r>
          </w:p>
        </w:tc>
        <w:tc>
          <w:tcPr>
            <w:tcW w:w="3600" w:type="dxa"/>
            <w:shd w:val="clear" w:color="auto" w:fill="auto"/>
            <w:vAlign w:val="bottom"/>
          </w:tcPr>
          <w:p w:rsidR="00992A90" w:rsidRDefault="00992A90">
            <w:pPr>
              <w:rPr>
                <w:rFonts w:ascii="Calibri" w:hAnsi="Calibri"/>
                <w:color w:val="000000"/>
              </w:rPr>
            </w:pPr>
            <w:r>
              <w:rPr>
                <w:rFonts w:ascii="Calibri" w:hAnsi="Calibri"/>
                <w:color w:val="000000"/>
              </w:rPr>
              <w:t>L.8.4  Determine or clarify the meaning of unknown and multiple-meaning words or phrases based on grade 8 reading and content, choosing flexibly from a range of strategies.</w:t>
            </w:r>
            <w:r>
              <w:rPr>
                <w:rFonts w:ascii="Calibri" w:hAnsi="Calibri"/>
                <w:color w:val="000000"/>
              </w:rPr>
              <w:br/>
              <w:t>d. Verify the preliminary determination of the meaning of a word or phrase (e.g., by checking</w:t>
            </w:r>
            <w:r>
              <w:rPr>
                <w:rFonts w:ascii="Calibri" w:hAnsi="Calibri"/>
                <w:color w:val="000000"/>
              </w:rPr>
              <w:br/>
              <w:t xml:space="preserve">the inferred meaning in context or in a dictionary). </w:t>
            </w:r>
            <w:r w:rsidRPr="00973D9C">
              <w:rPr>
                <w:rFonts w:ascii="Calibri" w:hAnsi="Calibri"/>
                <w:b/>
                <w:color w:val="000000"/>
              </w:rPr>
              <w:t>On-Going</w:t>
            </w:r>
          </w:p>
        </w:tc>
        <w:tc>
          <w:tcPr>
            <w:tcW w:w="4050" w:type="dxa"/>
            <w:shd w:val="clear" w:color="auto" w:fill="auto"/>
          </w:tcPr>
          <w:p w:rsidR="00992A90" w:rsidRDefault="00992A90">
            <w:pPr>
              <w:rPr>
                <w:rFonts w:ascii="Calibri" w:hAnsi="Calibri"/>
                <w:color w:val="000000"/>
              </w:rPr>
            </w:pPr>
            <w:r>
              <w:rPr>
                <w:rFonts w:ascii="Calibri" w:hAnsi="Calibri"/>
                <w:color w:val="000000"/>
              </w:rPr>
              <w:t>* I can find the preliminary (denotative</w:t>
            </w:r>
            <w:proofErr w:type="gramStart"/>
            <w:r>
              <w:rPr>
                <w:rFonts w:ascii="Calibri" w:hAnsi="Calibri"/>
                <w:color w:val="000000"/>
              </w:rPr>
              <w:t>)</w:t>
            </w:r>
            <w:proofErr w:type="gramEnd"/>
            <w:r>
              <w:rPr>
                <w:rFonts w:ascii="Calibri" w:hAnsi="Calibri"/>
                <w:color w:val="000000"/>
              </w:rPr>
              <w:br/>
              <w:t>determination of the meaning of a word or phrase.</w:t>
            </w:r>
          </w:p>
        </w:tc>
        <w:tc>
          <w:tcPr>
            <w:tcW w:w="2340" w:type="dxa"/>
            <w:shd w:val="clear" w:color="auto" w:fill="auto"/>
          </w:tcPr>
          <w:p w:rsidR="00992A90" w:rsidRDefault="00992A90">
            <w:pPr>
              <w:rPr>
                <w:rFonts w:ascii="Calibri" w:hAnsi="Calibri"/>
                <w:color w:val="000000"/>
              </w:rPr>
            </w:pPr>
            <w:r>
              <w:rPr>
                <w:rFonts w:ascii="Calibri" w:hAnsi="Calibri"/>
                <w:color w:val="000000"/>
              </w:rPr>
              <w:t xml:space="preserve">infer, context clues, </w:t>
            </w:r>
            <w:r>
              <w:rPr>
                <w:rFonts w:ascii="Calibri" w:hAnsi="Calibri"/>
                <w:color w:val="000000"/>
              </w:rPr>
              <w:br/>
              <w:t>affix, root, reference material, denotative meaning (preliminary determination of the meaning)</w:t>
            </w:r>
          </w:p>
        </w:tc>
        <w:tc>
          <w:tcPr>
            <w:tcW w:w="2430" w:type="dxa"/>
            <w:shd w:val="clear" w:color="auto" w:fill="auto"/>
          </w:tcPr>
          <w:p w:rsidR="00992A90" w:rsidRDefault="00992A90" w:rsidP="00E34E08">
            <w:pPr>
              <w:rPr>
                <w:rFonts w:ascii="Calibri" w:hAnsi="Calibri"/>
                <w:color w:val="000000"/>
              </w:rPr>
            </w:pPr>
          </w:p>
        </w:tc>
      </w:tr>
      <w:tr w:rsidR="00992A90" w:rsidRPr="00303C7E" w:rsidTr="00992A90">
        <w:trPr>
          <w:cantSplit/>
          <w:trHeight w:val="1134"/>
        </w:trPr>
        <w:tc>
          <w:tcPr>
            <w:tcW w:w="1098" w:type="dxa"/>
            <w:vMerge/>
            <w:shd w:val="clear" w:color="auto" w:fill="DDD9C3" w:themeFill="background2" w:themeFillShade="E6"/>
            <w:textDirection w:val="btLr"/>
            <w:vAlign w:val="center"/>
          </w:tcPr>
          <w:p w:rsidR="00992A90" w:rsidRPr="00303C7E" w:rsidRDefault="00992A90" w:rsidP="00E34E08">
            <w:pPr>
              <w:ind w:left="113" w:right="113"/>
              <w:jc w:val="center"/>
              <w:rPr>
                <w:b/>
              </w:rPr>
            </w:pPr>
          </w:p>
        </w:tc>
        <w:tc>
          <w:tcPr>
            <w:tcW w:w="990" w:type="dxa"/>
            <w:vMerge/>
            <w:shd w:val="clear" w:color="auto" w:fill="CCC0D9" w:themeFill="accent4" w:themeFillTint="66"/>
            <w:textDirection w:val="btLr"/>
            <w:vAlign w:val="center"/>
          </w:tcPr>
          <w:p w:rsidR="00992A90" w:rsidRPr="00303C7E" w:rsidRDefault="00992A90" w:rsidP="00E34E08">
            <w:pPr>
              <w:ind w:left="113" w:right="113"/>
              <w:jc w:val="center"/>
              <w:rPr>
                <w:b/>
              </w:rPr>
            </w:pPr>
          </w:p>
        </w:tc>
        <w:tc>
          <w:tcPr>
            <w:tcW w:w="3600" w:type="dxa"/>
            <w:shd w:val="clear" w:color="auto" w:fill="auto"/>
            <w:vAlign w:val="bottom"/>
          </w:tcPr>
          <w:p w:rsidR="00992A90" w:rsidRDefault="00992A90">
            <w:pPr>
              <w:rPr>
                <w:rFonts w:ascii="Calibri" w:hAnsi="Calibri"/>
                <w:color w:val="000000"/>
              </w:rPr>
            </w:pPr>
            <w:r>
              <w:rPr>
                <w:rFonts w:ascii="Calibri" w:hAnsi="Calibri"/>
                <w:color w:val="000000"/>
              </w:rPr>
              <w:t>L.8.5 Demonstrate understanding of figurative language, word relationships, and nuances in word meanings.</w:t>
            </w:r>
            <w:r>
              <w:rPr>
                <w:rFonts w:ascii="Calibri" w:hAnsi="Calibri"/>
                <w:color w:val="000000"/>
              </w:rPr>
              <w:br/>
              <w:t xml:space="preserve">b. Use the relationship between particular words to better understand each of the words. </w:t>
            </w:r>
          </w:p>
          <w:p w:rsidR="00992A90" w:rsidRPr="00973D9C" w:rsidRDefault="00992A90">
            <w:pPr>
              <w:rPr>
                <w:rFonts w:ascii="Calibri" w:hAnsi="Calibri"/>
                <w:b/>
                <w:color w:val="000000"/>
              </w:rPr>
            </w:pPr>
            <w:r w:rsidRPr="00973D9C">
              <w:rPr>
                <w:rFonts w:ascii="Calibri" w:hAnsi="Calibri"/>
                <w:b/>
                <w:color w:val="000000"/>
              </w:rPr>
              <w:t>On-Going</w:t>
            </w:r>
          </w:p>
        </w:tc>
        <w:tc>
          <w:tcPr>
            <w:tcW w:w="4050" w:type="dxa"/>
            <w:shd w:val="clear" w:color="auto" w:fill="auto"/>
          </w:tcPr>
          <w:p w:rsidR="00992A90" w:rsidRDefault="00992A90">
            <w:pPr>
              <w:rPr>
                <w:rFonts w:ascii="Calibri" w:hAnsi="Calibri"/>
                <w:color w:val="FF0000"/>
              </w:rPr>
            </w:pPr>
            <w:r>
              <w:rPr>
                <w:rFonts w:ascii="Calibri" w:hAnsi="Calibri"/>
                <w:color w:val="FF0000"/>
              </w:rPr>
              <w:t>Mastery by the 3rd Quarter</w:t>
            </w:r>
            <w:r>
              <w:rPr>
                <w:rFonts w:ascii="Calibri" w:hAnsi="Calibri"/>
                <w:color w:val="FF0000"/>
              </w:rPr>
              <w:br/>
            </w:r>
            <w:r>
              <w:rPr>
                <w:rFonts w:ascii="Calibri" w:hAnsi="Calibri"/>
              </w:rPr>
              <w:t>*I can understand figurative</w:t>
            </w:r>
            <w:r>
              <w:rPr>
                <w:rFonts w:ascii="Calibri" w:hAnsi="Calibri"/>
              </w:rPr>
              <w:br/>
              <w:t>language, word relationships, and nuances in word meanings.</w:t>
            </w:r>
            <w:r>
              <w:rPr>
                <w:rFonts w:ascii="Calibri" w:hAnsi="Calibri"/>
              </w:rPr>
              <w:br/>
              <w:t>* I can use the relationship between particular words to better understand each of the words. (e.g., synonyms, antonyms)</w:t>
            </w:r>
          </w:p>
        </w:tc>
        <w:tc>
          <w:tcPr>
            <w:tcW w:w="2340" w:type="dxa"/>
            <w:shd w:val="clear" w:color="auto" w:fill="auto"/>
          </w:tcPr>
          <w:p w:rsidR="00992A90" w:rsidRDefault="00992A90">
            <w:pPr>
              <w:rPr>
                <w:rFonts w:ascii="Calibri" w:hAnsi="Calibri"/>
                <w:color w:val="000000"/>
              </w:rPr>
            </w:pPr>
            <w:r>
              <w:rPr>
                <w:rFonts w:ascii="Calibri" w:hAnsi="Calibri"/>
                <w:color w:val="000000"/>
              </w:rPr>
              <w:t xml:space="preserve">figure of speech, </w:t>
            </w:r>
            <w:r>
              <w:rPr>
                <w:rFonts w:ascii="Calibri" w:hAnsi="Calibri"/>
                <w:color w:val="000000"/>
              </w:rPr>
              <w:br/>
              <w:t xml:space="preserve"> literal language, word relationships, denotation, connotation, nuances, synonym, antonym</w:t>
            </w:r>
          </w:p>
        </w:tc>
        <w:tc>
          <w:tcPr>
            <w:tcW w:w="2430" w:type="dxa"/>
            <w:shd w:val="clear" w:color="auto" w:fill="auto"/>
          </w:tcPr>
          <w:p w:rsidR="00992A90" w:rsidRDefault="00992A90" w:rsidP="00E34E08">
            <w:pPr>
              <w:rPr>
                <w:rFonts w:ascii="Calibri" w:hAnsi="Calibri"/>
                <w:color w:val="000000"/>
              </w:rPr>
            </w:pPr>
          </w:p>
        </w:tc>
      </w:tr>
      <w:tr w:rsidR="00992A90" w:rsidRPr="00303C7E" w:rsidTr="00992A90">
        <w:trPr>
          <w:cantSplit/>
          <w:trHeight w:val="1134"/>
        </w:trPr>
        <w:tc>
          <w:tcPr>
            <w:tcW w:w="1098" w:type="dxa"/>
            <w:vMerge/>
            <w:shd w:val="clear" w:color="auto" w:fill="DDD9C3" w:themeFill="background2" w:themeFillShade="E6"/>
            <w:textDirection w:val="btLr"/>
            <w:vAlign w:val="center"/>
          </w:tcPr>
          <w:p w:rsidR="00992A90" w:rsidRPr="00303C7E" w:rsidRDefault="00992A90" w:rsidP="00E34E08">
            <w:pPr>
              <w:ind w:left="113" w:right="113"/>
              <w:jc w:val="center"/>
              <w:rPr>
                <w:b/>
              </w:rPr>
            </w:pPr>
          </w:p>
        </w:tc>
        <w:tc>
          <w:tcPr>
            <w:tcW w:w="990" w:type="dxa"/>
            <w:vMerge/>
            <w:shd w:val="clear" w:color="auto" w:fill="CCC0D9" w:themeFill="accent4" w:themeFillTint="66"/>
            <w:textDirection w:val="btLr"/>
            <w:vAlign w:val="center"/>
          </w:tcPr>
          <w:p w:rsidR="00992A90" w:rsidRPr="00303C7E" w:rsidRDefault="00992A90" w:rsidP="00E34E08">
            <w:pPr>
              <w:ind w:left="113" w:right="113"/>
              <w:jc w:val="center"/>
              <w:rPr>
                <w:b/>
              </w:rPr>
            </w:pPr>
          </w:p>
        </w:tc>
        <w:tc>
          <w:tcPr>
            <w:tcW w:w="3600" w:type="dxa"/>
            <w:shd w:val="clear" w:color="auto" w:fill="auto"/>
            <w:vAlign w:val="bottom"/>
          </w:tcPr>
          <w:p w:rsidR="00992A90" w:rsidRDefault="00992A90">
            <w:pPr>
              <w:rPr>
                <w:rFonts w:ascii="Calibri" w:hAnsi="Calibri"/>
                <w:color w:val="000000"/>
              </w:rPr>
            </w:pPr>
            <w:r>
              <w:rPr>
                <w:rFonts w:ascii="Calibri" w:hAnsi="Calibri"/>
                <w:color w:val="000000"/>
              </w:rPr>
              <w:t>L.8.5 Demonstrate understanding of figurative language, word relationships, and nuances in word meanings.</w:t>
            </w:r>
            <w:r>
              <w:rPr>
                <w:rFonts w:ascii="Calibri" w:hAnsi="Calibri"/>
                <w:color w:val="000000"/>
              </w:rPr>
              <w:br/>
              <w:t>c. Distinguish among the connotations (associations) of words with similar denotations (definitions) (e.g., bullheaded, willful, firm</w:t>
            </w:r>
            <w:proofErr w:type="gramStart"/>
            <w:r>
              <w:rPr>
                <w:rFonts w:ascii="Calibri" w:hAnsi="Calibri"/>
                <w:color w:val="000000"/>
              </w:rPr>
              <w:t>,</w:t>
            </w:r>
            <w:proofErr w:type="gramEnd"/>
            <w:r>
              <w:rPr>
                <w:rFonts w:ascii="Calibri" w:hAnsi="Calibri"/>
                <w:color w:val="000000"/>
              </w:rPr>
              <w:br/>
              <w:t xml:space="preserve">persistent, resolute). </w:t>
            </w:r>
            <w:r w:rsidRPr="00973D9C">
              <w:rPr>
                <w:rFonts w:ascii="Calibri" w:hAnsi="Calibri"/>
                <w:b/>
                <w:color w:val="000000"/>
              </w:rPr>
              <w:t>On-Going</w:t>
            </w:r>
          </w:p>
        </w:tc>
        <w:tc>
          <w:tcPr>
            <w:tcW w:w="4050" w:type="dxa"/>
            <w:shd w:val="clear" w:color="auto" w:fill="auto"/>
          </w:tcPr>
          <w:p w:rsidR="00992A90" w:rsidRDefault="00992A90">
            <w:pPr>
              <w:rPr>
                <w:rFonts w:ascii="Calibri" w:hAnsi="Calibri"/>
                <w:color w:val="000000"/>
              </w:rPr>
            </w:pPr>
            <w:r>
              <w:rPr>
                <w:rFonts w:ascii="Calibri" w:hAnsi="Calibri"/>
                <w:color w:val="000000"/>
              </w:rPr>
              <w:t>* I am aware of the connotative</w:t>
            </w:r>
            <w:r>
              <w:rPr>
                <w:rFonts w:ascii="Calibri" w:hAnsi="Calibri"/>
                <w:color w:val="000000"/>
              </w:rPr>
              <w:br/>
              <w:t xml:space="preserve"> meanings of words with similar denotations (e.g., bull-headed, willful, firm, persistent, resolute).</w:t>
            </w:r>
          </w:p>
        </w:tc>
        <w:tc>
          <w:tcPr>
            <w:tcW w:w="2340" w:type="dxa"/>
            <w:shd w:val="clear" w:color="auto" w:fill="auto"/>
          </w:tcPr>
          <w:p w:rsidR="00992A90" w:rsidRDefault="00992A90">
            <w:pPr>
              <w:rPr>
                <w:rFonts w:ascii="Calibri" w:hAnsi="Calibri"/>
                <w:color w:val="000000"/>
              </w:rPr>
            </w:pPr>
            <w:r>
              <w:rPr>
                <w:rFonts w:ascii="Calibri" w:hAnsi="Calibri"/>
                <w:color w:val="000000"/>
              </w:rPr>
              <w:t xml:space="preserve">figure of speech, </w:t>
            </w:r>
            <w:r>
              <w:rPr>
                <w:rFonts w:ascii="Calibri" w:hAnsi="Calibri"/>
                <w:color w:val="000000"/>
              </w:rPr>
              <w:br/>
              <w:t xml:space="preserve"> literal language, word relationships, denotation, connotation, nuances, synonym, antonym</w:t>
            </w:r>
          </w:p>
        </w:tc>
        <w:tc>
          <w:tcPr>
            <w:tcW w:w="2430" w:type="dxa"/>
            <w:shd w:val="clear" w:color="auto" w:fill="auto"/>
          </w:tcPr>
          <w:p w:rsidR="00992A90" w:rsidRDefault="00992A90" w:rsidP="00E34E08">
            <w:pPr>
              <w:rPr>
                <w:rFonts w:ascii="Calibri" w:hAnsi="Calibri"/>
                <w:color w:val="000000"/>
              </w:rPr>
            </w:pPr>
          </w:p>
        </w:tc>
      </w:tr>
      <w:tr w:rsidR="00992A90" w:rsidRPr="00303C7E" w:rsidTr="00992A90">
        <w:trPr>
          <w:cantSplit/>
          <w:trHeight w:val="1134"/>
        </w:trPr>
        <w:tc>
          <w:tcPr>
            <w:tcW w:w="1098" w:type="dxa"/>
            <w:vMerge/>
            <w:shd w:val="clear" w:color="auto" w:fill="DDD9C3" w:themeFill="background2" w:themeFillShade="E6"/>
            <w:textDirection w:val="btLr"/>
            <w:vAlign w:val="center"/>
          </w:tcPr>
          <w:p w:rsidR="00992A90" w:rsidRPr="00303C7E" w:rsidRDefault="00992A90" w:rsidP="00E34E08">
            <w:pPr>
              <w:ind w:left="113" w:right="113"/>
              <w:jc w:val="center"/>
              <w:rPr>
                <w:b/>
              </w:rPr>
            </w:pPr>
          </w:p>
        </w:tc>
        <w:tc>
          <w:tcPr>
            <w:tcW w:w="990" w:type="dxa"/>
            <w:vMerge/>
            <w:shd w:val="clear" w:color="auto" w:fill="CCC0D9" w:themeFill="accent4" w:themeFillTint="66"/>
            <w:textDirection w:val="btLr"/>
            <w:vAlign w:val="center"/>
          </w:tcPr>
          <w:p w:rsidR="00992A90" w:rsidRPr="00303C7E" w:rsidRDefault="00992A90" w:rsidP="00E34E08">
            <w:pPr>
              <w:ind w:left="113" w:right="113"/>
              <w:jc w:val="center"/>
              <w:rPr>
                <w:b/>
              </w:rPr>
            </w:pPr>
          </w:p>
        </w:tc>
        <w:tc>
          <w:tcPr>
            <w:tcW w:w="3600" w:type="dxa"/>
            <w:shd w:val="clear" w:color="auto" w:fill="auto"/>
            <w:vAlign w:val="bottom"/>
          </w:tcPr>
          <w:p w:rsidR="00992A90" w:rsidRDefault="00992A90">
            <w:pPr>
              <w:rPr>
                <w:rFonts w:ascii="Calibri" w:hAnsi="Calibri"/>
                <w:color w:val="000000"/>
              </w:rPr>
            </w:pPr>
            <w:proofErr w:type="gramStart"/>
            <w:r>
              <w:rPr>
                <w:rFonts w:ascii="Calibri" w:hAnsi="Calibri"/>
                <w:color w:val="000000"/>
              </w:rPr>
              <w:t>L.8.6  Acquire</w:t>
            </w:r>
            <w:proofErr w:type="gramEnd"/>
            <w:r>
              <w:rPr>
                <w:rFonts w:ascii="Calibri" w:hAnsi="Calibri"/>
                <w:color w:val="000000"/>
              </w:rPr>
              <w:t xml:space="preserve"> and use accurately grade-appropriate general academic and domain-specific words and phrases; gather vocabulary knowledge when considering a word or phrase important to comprehension or expression.</w:t>
            </w:r>
          </w:p>
          <w:p w:rsidR="00992A90" w:rsidRPr="00973D9C" w:rsidRDefault="00992A90">
            <w:pPr>
              <w:rPr>
                <w:rFonts w:ascii="Calibri" w:hAnsi="Calibri"/>
                <w:b/>
                <w:color w:val="000000"/>
              </w:rPr>
            </w:pPr>
            <w:r>
              <w:rPr>
                <w:rFonts w:ascii="Calibri" w:hAnsi="Calibri"/>
                <w:color w:val="000000"/>
              </w:rPr>
              <w:t xml:space="preserve"> </w:t>
            </w:r>
            <w:r w:rsidRPr="00973D9C">
              <w:rPr>
                <w:rFonts w:ascii="Calibri" w:hAnsi="Calibri"/>
                <w:b/>
                <w:color w:val="000000"/>
              </w:rPr>
              <w:t>On-Going</w:t>
            </w:r>
          </w:p>
        </w:tc>
        <w:tc>
          <w:tcPr>
            <w:tcW w:w="4050" w:type="dxa"/>
            <w:shd w:val="clear" w:color="auto" w:fill="auto"/>
          </w:tcPr>
          <w:p w:rsidR="00992A90" w:rsidRDefault="00992A90">
            <w:pPr>
              <w:rPr>
                <w:rFonts w:ascii="Calibri" w:hAnsi="Calibri"/>
                <w:color w:val="000000"/>
              </w:rPr>
            </w:pPr>
            <w:r>
              <w:rPr>
                <w:rFonts w:ascii="Calibri" w:hAnsi="Calibri"/>
                <w:color w:val="000000"/>
              </w:rPr>
              <w:t>* I can acquire and accurately</w:t>
            </w:r>
            <w:r>
              <w:rPr>
                <w:rFonts w:ascii="Calibri" w:hAnsi="Calibri"/>
                <w:color w:val="000000"/>
              </w:rPr>
              <w:br/>
              <w:t>use grade-appropriate general academic vocabulary.</w:t>
            </w:r>
            <w:r>
              <w:rPr>
                <w:rFonts w:ascii="Calibri" w:hAnsi="Calibri"/>
                <w:color w:val="000000"/>
              </w:rPr>
              <w:br/>
              <w:t>* I can acquire and accurately use domain-specific words and phrases.</w:t>
            </w:r>
            <w:r>
              <w:rPr>
                <w:rFonts w:ascii="Calibri" w:hAnsi="Calibri"/>
                <w:color w:val="000000"/>
              </w:rPr>
              <w:br/>
              <w:t>* I can gather vocabulary knowledge by thinking about words or phrases important to comprehension or expression (as I read, listen, discuss).</w:t>
            </w:r>
          </w:p>
        </w:tc>
        <w:tc>
          <w:tcPr>
            <w:tcW w:w="2340" w:type="dxa"/>
            <w:shd w:val="clear" w:color="auto" w:fill="auto"/>
          </w:tcPr>
          <w:p w:rsidR="00992A90" w:rsidRDefault="00992A90">
            <w:pPr>
              <w:rPr>
                <w:rFonts w:ascii="Calibri" w:hAnsi="Calibri"/>
                <w:color w:val="000000"/>
              </w:rPr>
            </w:pPr>
            <w:r>
              <w:rPr>
                <w:rFonts w:ascii="Calibri" w:hAnsi="Calibri"/>
                <w:color w:val="000000"/>
              </w:rPr>
              <w:t>general academic words,</w:t>
            </w:r>
            <w:r>
              <w:rPr>
                <w:rFonts w:ascii="Calibri" w:hAnsi="Calibri"/>
                <w:color w:val="000000"/>
              </w:rPr>
              <w:br/>
              <w:t xml:space="preserve"> domain-specific words</w:t>
            </w:r>
          </w:p>
        </w:tc>
        <w:tc>
          <w:tcPr>
            <w:tcW w:w="2430" w:type="dxa"/>
            <w:shd w:val="clear" w:color="auto" w:fill="auto"/>
          </w:tcPr>
          <w:p w:rsidR="00992A90" w:rsidRDefault="00992A90" w:rsidP="00E34E08">
            <w:pPr>
              <w:rPr>
                <w:rFonts w:ascii="Calibri" w:hAnsi="Calibri"/>
                <w:color w:val="000000"/>
              </w:rPr>
            </w:pPr>
          </w:p>
        </w:tc>
      </w:tr>
    </w:tbl>
    <w:p w:rsidR="00914CB0" w:rsidRDefault="00914CB0"/>
    <w:sectPr w:rsidR="00914CB0" w:rsidSect="00C318F4">
      <w:headerReference w:type="default" r:id="rId7"/>
      <w:footerReference w:type="default" r:id="rId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E14" w:rsidRDefault="008F0E14" w:rsidP="00C318F4">
      <w:pPr>
        <w:spacing w:after="0" w:line="240" w:lineRule="auto"/>
      </w:pPr>
      <w:r>
        <w:separator/>
      </w:r>
    </w:p>
  </w:endnote>
  <w:endnote w:type="continuationSeparator" w:id="0">
    <w:p w:rsidR="008F0E14" w:rsidRDefault="008F0E14" w:rsidP="00C31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101301"/>
      <w:docPartObj>
        <w:docPartGallery w:val="Page Numbers (Bottom of Page)"/>
        <w:docPartUnique/>
      </w:docPartObj>
    </w:sdtPr>
    <w:sdtContent>
      <w:sdt>
        <w:sdtPr>
          <w:id w:val="860082579"/>
          <w:docPartObj>
            <w:docPartGallery w:val="Page Numbers (Top of Page)"/>
            <w:docPartUnique/>
          </w:docPartObj>
        </w:sdtPr>
        <w:sdtContent>
          <w:p w:rsidR="00E34E08" w:rsidRDefault="00E34E0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B10AA">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10AA">
              <w:rPr>
                <w:b/>
                <w:bCs/>
                <w:noProof/>
              </w:rPr>
              <w:t>11</w:t>
            </w:r>
            <w:r>
              <w:rPr>
                <w:b/>
                <w:bCs/>
                <w:sz w:val="24"/>
                <w:szCs w:val="24"/>
              </w:rPr>
              <w:fldChar w:fldCharType="end"/>
            </w:r>
          </w:p>
        </w:sdtContent>
      </w:sdt>
    </w:sdtContent>
  </w:sdt>
  <w:p w:rsidR="00E34E08" w:rsidRDefault="00E34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E14" w:rsidRDefault="008F0E14" w:rsidP="00C318F4">
      <w:pPr>
        <w:spacing w:after="0" w:line="240" w:lineRule="auto"/>
      </w:pPr>
      <w:r>
        <w:separator/>
      </w:r>
    </w:p>
  </w:footnote>
  <w:footnote w:type="continuationSeparator" w:id="0">
    <w:p w:rsidR="008F0E14" w:rsidRDefault="008F0E14" w:rsidP="00C31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E08" w:rsidRDefault="00E34E08">
    <w:pPr>
      <w:pStyle w:val="Header"/>
    </w:pPr>
    <w:r>
      <w:t>8</w:t>
    </w:r>
    <w:r w:rsidRPr="00C318F4">
      <w:rPr>
        <w:vertAlign w:val="superscript"/>
      </w:rPr>
      <w:t>th</w:t>
    </w:r>
    <w:r>
      <w:t xml:space="preserve"> Grade ELA – 1</w:t>
    </w:r>
    <w:r w:rsidRPr="00C318F4">
      <w:rPr>
        <w:vertAlign w:val="superscript"/>
      </w:rPr>
      <w:t>st</w:t>
    </w:r>
    <w:r>
      <w:t xml:space="preserve"> Quarter</w:t>
    </w:r>
  </w:p>
  <w:p w:rsidR="00E34E08" w:rsidRDefault="00E34E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206"/>
    <w:rsid w:val="001B10AA"/>
    <w:rsid w:val="003A1206"/>
    <w:rsid w:val="0085649A"/>
    <w:rsid w:val="008F0E14"/>
    <w:rsid w:val="008F6A47"/>
    <w:rsid w:val="00914CB0"/>
    <w:rsid w:val="00973D9C"/>
    <w:rsid w:val="00992A90"/>
    <w:rsid w:val="00A95DB4"/>
    <w:rsid w:val="00B01276"/>
    <w:rsid w:val="00C318F4"/>
    <w:rsid w:val="00DE1E79"/>
    <w:rsid w:val="00E3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1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8F4"/>
  </w:style>
  <w:style w:type="paragraph" w:styleId="Footer">
    <w:name w:val="footer"/>
    <w:basedOn w:val="Normal"/>
    <w:link w:val="FooterChar"/>
    <w:uiPriority w:val="99"/>
    <w:unhideWhenUsed/>
    <w:rsid w:val="00C31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8F4"/>
  </w:style>
  <w:style w:type="paragraph" w:styleId="BalloonText">
    <w:name w:val="Balloon Text"/>
    <w:basedOn w:val="Normal"/>
    <w:link w:val="BalloonTextChar"/>
    <w:uiPriority w:val="99"/>
    <w:semiHidden/>
    <w:unhideWhenUsed/>
    <w:rsid w:val="00C31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8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1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8F4"/>
  </w:style>
  <w:style w:type="paragraph" w:styleId="Footer">
    <w:name w:val="footer"/>
    <w:basedOn w:val="Normal"/>
    <w:link w:val="FooterChar"/>
    <w:uiPriority w:val="99"/>
    <w:unhideWhenUsed/>
    <w:rsid w:val="00C31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8F4"/>
  </w:style>
  <w:style w:type="paragraph" w:styleId="BalloonText">
    <w:name w:val="Balloon Text"/>
    <w:basedOn w:val="Normal"/>
    <w:link w:val="BalloonTextChar"/>
    <w:uiPriority w:val="99"/>
    <w:semiHidden/>
    <w:unhideWhenUsed/>
    <w:rsid w:val="00C31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11</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Monroe County Schools</Company>
  <LinksUpToDate>false</LinksUpToDate>
  <CharactersWithSpaces>18842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2013-08-05T16:27:00Z</cp:lastPrinted>
  <dcterms:created xsi:type="dcterms:W3CDTF">2013-06-29T20:47:00Z</dcterms:created>
  <dcterms:modified xsi:type="dcterms:W3CDTF">2013-08-05T18:08:00Z</dcterms:modified>
</cp:coreProperties>
</file>