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8" w:type="dxa"/>
        <w:tblLayout w:type="fixed"/>
        <w:tblLook w:val="04A0" w:firstRow="1" w:lastRow="0" w:firstColumn="1" w:lastColumn="0" w:noHBand="0" w:noVBand="1"/>
      </w:tblPr>
      <w:tblGrid>
        <w:gridCol w:w="1098"/>
        <w:gridCol w:w="990"/>
        <w:gridCol w:w="3600"/>
        <w:gridCol w:w="4410"/>
        <w:gridCol w:w="2970"/>
        <w:gridCol w:w="1440"/>
      </w:tblGrid>
      <w:tr w:rsidR="003E7622" w:rsidRPr="00303C7E" w:rsidTr="00270309">
        <w:tc>
          <w:tcPr>
            <w:tcW w:w="1098" w:type="dxa"/>
            <w:tcBorders>
              <w:bottom w:val="single" w:sz="4" w:space="0" w:color="auto"/>
            </w:tcBorders>
            <w:shd w:val="clear" w:color="auto" w:fill="F2F2F2" w:themeFill="background1" w:themeFillShade="F2"/>
          </w:tcPr>
          <w:p w:rsidR="003E7622" w:rsidRPr="00303C7E" w:rsidRDefault="003E7622" w:rsidP="00270309">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3E7622" w:rsidRPr="00303C7E" w:rsidRDefault="003E7622" w:rsidP="00270309">
            <w:pPr>
              <w:rPr>
                <w:b/>
              </w:rPr>
            </w:pPr>
            <w:r w:rsidRPr="00303C7E">
              <w:rPr>
                <w:b/>
              </w:rPr>
              <w:t>Cluster</w:t>
            </w:r>
          </w:p>
        </w:tc>
        <w:tc>
          <w:tcPr>
            <w:tcW w:w="3600" w:type="dxa"/>
            <w:tcBorders>
              <w:bottom w:val="single" w:sz="4" w:space="0" w:color="auto"/>
            </w:tcBorders>
            <w:shd w:val="clear" w:color="auto" w:fill="F2F2F2" w:themeFill="background1" w:themeFillShade="F2"/>
          </w:tcPr>
          <w:p w:rsidR="003E7622" w:rsidRPr="00303C7E" w:rsidRDefault="003E7622" w:rsidP="00270309">
            <w:pPr>
              <w:jc w:val="center"/>
              <w:rPr>
                <w:b/>
              </w:rPr>
            </w:pPr>
            <w:r w:rsidRPr="00303C7E">
              <w:rPr>
                <w:b/>
              </w:rPr>
              <w:t>Standard</w:t>
            </w:r>
          </w:p>
        </w:tc>
        <w:tc>
          <w:tcPr>
            <w:tcW w:w="4410" w:type="dxa"/>
            <w:tcBorders>
              <w:bottom w:val="single" w:sz="4" w:space="0" w:color="auto"/>
            </w:tcBorders>
            <w:shd w:val="clear" w:color="auto" w:fill="F2F2F2" w:themeFill="background1" w:themeFillShade="F2"/>
          </w:tcPr>
          <w:p w:rsidR="003E7622" w:rsidRPr="00303C7E" w:rsidRDefault="003E7622" w:rsidP="00270309">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3E1FB4D3" wp14:editId="6168E9E7">
                      <wp:simplePos x="0" y="0"/>
                      <wp:positionH relativeFrom="column">
                        <wp:posOffset>-68581</wp:posOffset>
                      </wp:positionH>
                      <wp:positionV relativeFrom="paragraph">
                        <wp:posOffset>-301625</wp:posOffset>
                      </wp:positionV>
                      <wp:extent cx="32861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noFill/>
                              <a:ln w="9525">
                                <a:noFill/>
                                <a:miter lim="800000"/>
                                <a:headEnd/>
                                <a:tailEnd/>
                              </a:ln>
                            </wps:spPr>
                            <wps:txbx>
                              <w:txbxContent>
                                <w:p w:rsidR="00270309" w:rsidRPr="00A203BC" w:rsidRDefault="00270309" w:rsidP="003E7622">
                                  <w:pPr>
                                    <w:rPr>
                                      <w:sz w:val="24"/>
                                      <w:szCs w:val="24"/>
                                    </w:rPr>
                                  </w:pPr>
                                  <w:r>
                                    <w:rPr>
                                      <w:sz w:val="24"/>
                                      <w:szCs w:val="24"/>
                                    </w:rPr>
                                    <w:t>7th Grade</w:t>
                                  </w:r>
                                  <w:r w:rsidRPr="00A203BC">
                                    <w:rPr>
                                      <w:sz w:val="24"/>
                                      <w:szCs w:val="24"/>
                                    </w:rPr>
                                    <w:t xml:space="preserve"> </w:t>
                                  </w:r>
                                  <w:r>
                                    <w:rPr>
                                      <w:sz w:val="24"/>
                                      <w:szCs w:val="24"/>
                                    </w:rPr>
                                    <w:t>Math Curriculum Map</w:t>
                                  </w:r>
                                  <w:r w:rsidRPr="00A203BC">
                                    <w:rPr>
                                      <w:sz w:val="24"/>
                                      <w:szCs w:val="24"/>
                                    </w:rPr>
                                    <w:t xml:space="preserve"> – </w:t>
                                  </w:r>
                                  <w:r>
                                    <w:rPr>
                                      <w:sz w:val="24"/>
                                      <w:szCs w:val="24"/>
                                    </w:rPr>
                                    <w:t>1st</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75pt;width:25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diDQIAAPUDAAAOAAAAZHJzL2Uyb0RvYy54bWysU9tuGyEQfa/Uf0C813uxndgrr6M0qatK&#10;6UVK+gGYZb2owFDA3nW/PgPrOFb6VnUfVsAMZ+acOaxuBq3IQTgvwdS0mOSUCMOhkWZX059Pmw8L&#10;SnxgpmEKjKjpUXh6s37/btXbSpTQgWqEIwhifNXbmnYh2CrLPO+EZn4CVhgMtuA0C7h1u6xxrEd0&#10;rbIyz6+yHlxjHXDhPZ7ej0G6TvhtK3j43rZeBKJqir2F9Hfpv43/bL1i1c4x20l+aoP9QxeaSYNF&#10;z1D3LDCyd/IvKC25Aw9tmHDQGbSt5CJxQDZF/obNY8esSFxQHG/PMvn/B8u/HX44IpuaTvNrSgzT&#10;OKQnMQTyEQZSRn166ytMe7SYGAY8xjknrt4+AP/liYG7jpmduHUO+k6wBvsr4s3s4uqI4yPItv8K&#10;DZZh+wAJaGidjuKhHATRcU7H82xiKxwPp+XiqijnlHCMFbN8ulzMUw1WvVy3zofPAjSJi5o6HH6C&#10;Z4cHH2I7rHpJidUMbKRSyQDKkL6myzniv4loGdCfSuqaLvL4jY6JLD+ZJl0OTKpxjQWUOdGOTEfO&#10;YdgOmBi12EJzRAEcjD7Ed4OLDtwfSnr0YE397z1zghL1xaCIy2I2i6ZNm9n8usSNu4xsLyPMcISq&#10;aaBkXN6FZPTIyNtbFHsjkwyvnZx6RW8ldU7vIJr3cp+yXl/r+hkAAP//AwBQSwMEFAAGAAgAAAAh&#10;AHlKRYrfAAAACwEAAA8AAABkcnMvZG93bnJldi54bWxMj8tOwzAQRfdI/IM1SOxau4UmVRqnqlBb&#10;lkCJWLvxkETED9luGv6eYQW7Gc3RnXPL7WQGNmKIvbMSFnMBDG3jdG9bCfX7YbYGFpOyWg3OooRv&#10;jLCtbm9KVWh3tW84nlLLKMTGQknoUvIF57Hp0Kg4dx4t3T5dMCrRGlqug7pSuBn4UoiMG9Vb+tAp&#10;j08dNl+ni5Hgkz/mz+Hldbc/jKL+ONbLvt1LeX837TbAEk7pD4ZffVKHipzO7mJ1ZIOE2UKQeqLh&#10;MV8BI2IlshzYmdD8IQNelfx/h+oHAAD//wMAUEsBAi0AFAAGAAgAAAAhALaDOJL+AAAA4QEAABMA&#10;AAAAAAAAAAAAAAAAAAAAAFtDb250ZW50X1R5cGVzXS54bWxQSwECLQAUAAYACAAAACEAOP0h/9YA&#10;AACUAQAACwAAAAAAAAAAAAAAAAAvAQAAX3JlbHMvLnJlbHNQSwECLQAUAAYACAAAACEAiu43Yg0C&#10;AAD1AwAADgAAAAAAAAAAAAAAAAAuAgAAZHJzL2Uyb0RvYy54bWxQSwECLQAUAAYACAAAACEAeUpF&#10;it8AAAALAQAADwAAAAAAAAAAAAAAAABnBAAAZHJzL2Rvd25yZXYueG1sUEsFBgAAAAAEAAQA8wAA&#10;AHMFAAAAAA==&#10;" filled="f" stroked="f">
                      <v:textbox style="mso-fit-shape-to-text:t">
                        <w:txbxContent>
                          <w:p w:rsidR="00270309" w:rsidRPr="00A203BC" w:rsidRDefault="00270309" w:rsidP="003E7622">
                            <w:pPr>
                              <w:rPr>
                                <w:sz w:val="24"/>
                                <w:szCs w:val="24"/>
                              </w:rPr>
                            </w:pPr>
                            <w:r>
                              <w:rPr>
                                <w:sz w:val="24"/>
                                <w:szCs w:val="24"/>
                              </w:rPr>
                              <w:t>7th Grade</w:t>
                            </w:r>
                            <w:r w:rsidRPr="00A203BC">
                              <w:rPr>
                                <w:sz w:val="24"/>
                                <w:szCs w:val="24"/>
                              </w:rPr>
                              <w:t xml:space="preserve"> </w:t>
                            </w:r>
                            <w:r>
                              <w:rPr>
                                <w:sz w:val="24"/>
                                <w:szCs w:val="24"/>
                              </w:rPr>
                              <w:t xml:space="preserve">Math </w:t>
                            </w:r>
                            <w:bookmarkStart w:id="1" w:name="_GoBack"/>
                            <w:bookmarkEnd w:id="1"/>
                            <w:r>
                              <w:rPr>
                                <w:sz w:val="24"/>
                                <w:szCs w:val="24"/>
                              </w:rPr>
                              <w:t>Curriculum Map</w:t>
                            </w:r>
                            <w:r w:rsidRPr="00A203BC">
                              <w:rPr>
                                <w:sz w:val="24"/>
                                <w:szCs w:val="24"/>
                              </w:rPr>
                              <w:t xml:space="preserve"> – </w:t>
                            </w:r>
                            <w:r>
                              <w:rPr>
                                <w:sz w:val="24"/>
                                <w:szCs w:val="24"/>
                              </w:rPr>
                              <w:t>1st</w:t>
                            </w:r>
                            <w:r w:rsidRPr="00A203BC">
                              <w:rPr>
                                <w:sz w:val="24"/>
                                <w:szCs w:val="24"/>
                              </w:rPr>
                              <w:t xml:space="preserve"> Quarter</w:t>
                            </w:r>
                          </w:p>
                        </w:txbxContent>
                      </v:textbox>
                    </v:shape>
                  </w:pict>
                </mc:Fallback>
              </mc:AlternateContent>
            </w:r>
            <w:r w:rsidRPr="00303C7E">
              <w:rPr>
                <w:b/>
              </w:rPr>
              <w:t>Learning Targets</w:t>
            </w:r>
          </w:p>
        </w:tc>
        <w:tc>
          <w:tcPr>
            <w:tcW w:w="2970" w:type="dxa"/>
            <w:tcBorders>
              <w:bottom w:val="single" w:sz="4" w:space="0" w:color="auto"/>
            </w:tcBorders>
            <w:shd w:val="clear" w:color="auto" w:fill="F2F2F2" w:themeFill="background1" w:themeFillShade="F2"/>
          </w:tcPr>
          <w:p w:rsidR="003E7622" w:rsidRPr="00303C7E" w:rsidRDefault="003E7622" w:rsidP="00270309">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3E7622" w:rsidRPr="00303C7E" w:rsidRDefault="003E7622" w:rsidP="00270309">
            <w:pPr>
              <w:jc w:val="center"/>
              <w:rPr>
                <w:b/>
              </w:rPr>
            </w:pPr>
            <w:r w:rsidRPr="00303C7E">
              <w:rPr>
                <w:b/>
              </w:rPr>
              <w:t>Vocabulary</w:t>
            </w:r>
          </w:p>
        </w:tc>
      </w:tr>
      <w:tr w:rsidR="006B58D5" w:rsidRPr="00303C7E" w:rsidTr="007D4D77">
        <w:trPr>
          <w:cantSplit/>
          <w:trHeight w:val="1134"/>
        </w:trPr>
        <w:tc>
          <w:tcPr>
            <w:tcW w:w="1098" w:type="dxa"/>
            <w:vMerge w:val="restart"/>
            <w:shd w:val="clear" w:color="auto" w:fill="DDD9C3" w:themeFill="background2" w:themeFillShade="E6"/>
            <w:textDirection w:val="btLr"/>
            <w:vAlign w:val="center"/>
          </w:tcPr>
          <w:p w:rsidR="006B58D5" w:rsidRPr="00303C7E" w:rsidRDefault="006B58D5" w:rsidP="00270309">
            <w:pPr>
              <w:ind w:left="113" w:right="113"/>
              <w:jc w:val="center"/>
              <w:rPr>
                <w:b/>
              </w:rPr>
            </w:pPr>
            <w:r>
              <w:rPr>
                <w:b/>
              </w:rPr>
              <w:t>The Number System</w:t>
            </w:r>
          </w:p>
        </w:tc>
        <w:tc>
          <w:tcPr>
            <w:tcW w:w="990" w:type="dxa"/>
            <w:vMerge w:val="restart"/>
            <w:shd w:val="clear" w:color="auto" w:fill="FFCCCC"/>
            <w:textDirection w:val="btLr"/>
            <w:vAlign w:val="center"/>
          </w:tcPr>
          <w:p w:rsidR="006B58D5" w:rsidRPr="00303C7E" w:rsidRDefault="006B58D5" w:rsidP="00270309">
            <w:pPr>
              <w:ind w:left="113" w:right="113"/>
              <w:jc w:val="center"/>
              <w:rPr>
                <w:b/>
              </w:rPr>
            </w:pPr>
            <w:r>
              <w:rPr>
                <w:rFonts w:ascii="Calibri" w:hAnsi="Calibri"/>
                <w:b/>
                <w:bCs/>
                <w:color w:val="000000"/>
              </w:rPr>
              <w:t>Apply and extend previous understandings of operations with fractions to add, subtract, multiply, and divide rational numbers.</w:t>
            </w:r>
          </w:p>
          <w:p w:rsidR="006B58D5" w:rsidRPr="00303C7E" w:rsidRDefault="006B58D5" w:rsidP="00270309">
            <w:pPr>
              <w:ind w:left="113" w:right="113"/>
              <w:jc w:val="center"/>
              <w:rPr>
                <w:b/>
              </w:rPr>
            </w:pPr>
          </w:p>
        </w:tc>
        <w:tc>
          <w:tcPr>
            <w:tcW w:w="3600" w:type="dxa"/>
            <w:shd w:val="clear" w:color="auto" w:fill="auto"/>
          </w:tcPr>
          <w:p w:rsidR="006B58D5" w:rsidRDefault="006B58D5" w:rsidP="007D4D77">
            <w:pPr>
              <w:rPr>
                <w:rFonts w:ascii="Calibri" w:hAnsi="Calibri"/>
                <w:color w:val="000000"/>
              </w:rPr>
            </w:pPr>
            <w:proofErr w:type="gramStart"/>
            <w:r>
              <w:rPr>
                <w:rFonts w:ascii="Calibri" w:hAnsi="Calibri"/>
                <w:color w:val="000000"/>
              </w:rPr>
              <w:t>7.NS.1a</w:t>
            </w:r>
            <w:proofErr w:type="gramEnd"/>
            <w:r>
              <w:rPr>
                <w:rFonts w:ascii="Calibri" w:hAnsi="Calibri"/>
                <w:color w:val="000000"/>
              </w:rPr>
              <w:t xml:space="preserve">  </w:t>
            </w:r>
            <w:r>
              <w:rPr>
                <w:rFonts w:ascii="Calibri" w:hAnsi="Calibri"/>
                <w:b/>
                <w:bCs/>
                <w:color w:val="000000"/>
              </w:rPr>
              <w:br/>
            </w:r>
            <w:r>
              <w:rPr>
                <w:rFonts w:ascii="Calibri" w:hAnsi="Calibri"/>
                <w:color w:val="000000"/>
              </w:rPr>
              <w:t>1. Apply and extend previous understandings of addition and subtraction to add and subtract rational numbers; represent addition and subtraction on a horizontal or vertical number line diagram.</w:t>
            </w:r>
            <w:r>
              <w:rPr>
                <w:rFonts w:ascii="Calibri" w:hAnsi="Calibri"/>
                <w:color w:val="000000"/>
              </w:rPr>
              <w:br/>
              <w:t xml:space="preserve">a. Describe situations in which opposite quantities combine to make 0. For example, a hydrogen atom has 0 </w:t>
            </w:r>
            <w:proofErr w:type="gramStart"/>
            <w:r>
              <w:rPr>
                <w:rFonts w:ascii="Calibri" w:hAnsi="Calibri"/>
                <w:color w:val="000000"/>
              </w:rPr>
              <w:t>charge</w:t>
            </w:r>
            <w:proofErr w:type="gramEnd"/>
            <w:r>
              <w:rPr>
                <w:rFonts w:ascii="Calibri" w:hAnsi="Calibri"/>
                <w:color w:val="000000"/>
              </w:rPr>
              <w:t xml:space="preserve"> because its two constituents are oppositely charged.</w:t>
            </w:r>
          </w:p>
        </w:tc>
        <w:tc>
          <w:tcPr>
            <w:tcW w:w="4410" w:type="dxa"/>
            <w:shd w:val="clear" w:color="auto" w:fill="auto"/>
          </w:tcPr>
          <w:p w:rsidR="006B58D5" w:rsidRDefault="006B58D5" w:rsidP="007D4D77">
            <w:pPr>
              <w:rPr>
                <w:rFonts w:ascii="Calibri" w:hAnsi="Calibri"/>
                <w:color w:val="000000"/>
              </w:rPr>
            </w:pPr>
            <w:r>
              <w:rPr>
                <w:rFonts w:ascii="Calibri" w:hAnsi="Calibri"/>
                <w:color w:val="000000"/>
              </w:rPr>
              <w:t xml:space="preserve">I can describe real world situations where opposite quantities have a sum of zero.                                              </w:t>
            </w:r>
          </w:p>
        </w:tc>
        <w:tc>
          <w:tcPr>
            <w:tcW w:w="2970" w:type="dxa"/>
            <w:shd w:val="clear" w:color="auto" w:fill="auto"/>
          </w:tcPr>
          <w:p w:rsidR="006B58D5" w:rsidRDefault="00875EC5" w:rsidP="00875EC5">
            <w:pPr>
              <w:rPr>
                <w:rFonts w:ascii="Calibri" w:hAnsi="Calibri"/>
                <w:color w:val="000000"/>
              </w:rPr>
            </w:pPr>
            <w:r>
              <w:rPr>
                <w:rFonts w:ascii="Calibri" w:hAnsi="Calibri"/>
                <w:color w:val="000000"/>
              </w:rPr>
              <w:t>Chapter 2: Integers</w:t>
            </w:r>
            <w:r w:rsidR="006B58D5">
              <w:rPr>
                <w:rFonts w:ascii="Calibri" w:hAnsi="Calibri"/>
                <w:color w:val="000000"/>
              </w:rPr>
              <w:t xml:space="preserve">                               </w:t>
            </w:r>
          </w:p>
        </w:tc>
        <w:tc>
          <w:tcPr>
            <w:tcW w:w="1440" w:type="dxa"/>
            <w:shd w:val="clear" w:color="auto" w:fill="auto"/>
          </w:tcPr>
          <w:p w:rsidR="006B58D5" w:rsidRDefault="006B58D5" w:rsidP="007D4D77">
            <w:pPr>
              <w:rPr>
                <w:rFonts w:ascii="Calibri" w:hAnsi="Calibri"/>
                <w:color w:val="000000"/>
              </w:rPr>
            </w:pPr>
            <w:r>
              <w:rPr>
                <w:rFonts w:ascii="Calibri" w:hAnsi="Calibri"/>
                <w:color w:val="000000"/>
              </w:rPr>
              <w:t xml:space="preserve">integers                                             rational numbers                           complex fractions                         absolute value                                </w:t>
            </w:r>
          </w:p>
        </w:tc>
      </w:tr>
      <w:tr w:rsidR="006B58D5" w:rsidRPr="00303C7E" w:rsidTr="006B58D5">
        <w:trPr>
          <w:cantSplit/>
          <w:trHeight w:val="1134"/>
        </w:trPr>
        <w:tc>
          <w:tcPr>
            <w:tcW w:w="1098" w:type="dxa"/>
            <w:vMerge/>
            <w:shd w:val="clear" w:color="auto" w:fill="DDD9C3" w:themeFill="background2" w:themeFillShade="E6"/>
            <w:textDirection w:val="btLr"/>
            <w:vAlign w:val="center"/>
          </w:tcPr>
          <w:p w:rsidR="006B58D5" w:rsidRPr="00303C7E" w:rsidRDefault="006B58D5" w:rsidP="00270309">
            <w:pPr>
              <w:ind w:left="113" w:right="113"/>
              <w:jc w:val="center"/>
              <w:rPr>
                <w:b/>
              </w:rPr>
            </w:pPr>
          </w:p>
        </w:tc>
        <w:tc>
          <w:tcPr>
            <w:tcW w:w="990" w:type="dxa"/>
            <w:vMerge/>
            <w:shd w:val="clear" w:color="auto" w:fill="FFCCCC"/>
            <w:textDirection w:val="btLr"/>
            <w:vAlign w:val="center"/>
          </w:tcPr>
          <w:p w:rsidR="006B58D5" w:rsidRPr="00303C7E" w:rsidRDefault="006B58D5" w:rsidP="00270309">
            <w:pPr>
              <w:ind w:left="113" w:right="113"/>
              <w:jc w:val="center"/>
              <w:rPr>
                <w:b/>
              </w:rPr>
            </w:pPr>
          </w:p>
        </w:tc>
        <w:tc>
          <w:tcPr>
            <w:tcW w:w="3600" w:type="dxa"/>
            <w:shd w:val="clear" w:color="auto" w:fill="auto"/>
          </w:tcPr>
          <w:p w:rsidR="006B58D5" w:rsidRPr="00ED1660" w:rsidRDefault="006B58D5" w:rsidP="00ED1660">
            <w:pPr>
              <w:rPr>
                <w:rFonts w:ascii="Calibri" w:hAnsi="Calibri"/>
                <w:color w:val="000000"/>
              </w:rPr>
            </w:pPr>
            <w:r w:rsidRPr="00ED1660">
              <w:rPr>
                <w:rFonts w:ascii="Calibri" w:hAnsi="Calibri"/>
                <w:color w:val="000000"/>
              </w:rPr>
              <w:t xml:space="preserve">7.NS.1b  </w:t>
            </w:r>
          </w:p>
          <w:p w:rsidR="006B58D5" w:rsidRPr="00ED1660" w:rsidRDefault="006B58D5" w:rsidP="00ED1660">
            <w:pPr>
              <w:rPr>
                <w:rFonts w:ascii="Calibri" w:hAnsi="Calibri"/>
                <w:color w:val="000000"/>
              </w:rPr>
            </w:pPr>
            <w:r w:rsidRPr="00ED1660">
              <w:rPr>
                <w:rFonts w:ascii="Calibri" w:hAnsi="Calibri"/>
                <w:color w:val="000000"/>
              </w:rPr>
              <w:t>1. Apply and extend previous understandings of addition and subtraction to add and subtract rational numbers; represent addition and subtraction on a horizontal or vertical number line diagram.</w:t>
            </w:r>
          </w:p>
          <w:p w:rsidR="006B58D5" w:rsidRDefault="006B58D5" w:rsidP="00ED1660">
            <w:pPr>
              <w:rPr>
                <w:rFonts w:ascii="Calibri" w:hAnsi="Calibri"/>
                <w:color w:val="000000"/>
              </w:rPr>
            </w:pPr>
            <w:r w:rsidRPr="00ED1660">
              <w:rPr>
                <w:rFonts w:ascii="Calibri" w:hAnsi="Calibri"/>
                <w:color w:val="000000"/>
              </w:rPr>
              <w:t>b.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tc>
        <w:tc>
          <w:tcPr>
            <w:tcW w:w="4410" w:type="dxa"/>
            <w:shd w:val="clear" w:color="auto" w:fill="auto"/>
          </w:tcPr>
          <w:p w:rsidR="006B58D5" w:rsidRDefault="006B58D5" w:rsidP="00ED1660">
            <w:pPr>
              <w:rPr>
                <w:rFonts w:ascii="Calibri" w:hAnsi="Calibri"/>
                <w:color w:val="000000"/>
              </w:rPr>
            </w:pPr>
            <w:r>
              <w:rPr>
                <w:rFonts w:ascii="Calibri" w:hAnsi="Calibri"/>
                <w:color w:val="000000"/>
              </w:rPr>
              <w:t xml:space="preserve">I can use a number line to show understanding of integers. </w:t>
            </w:r>
          </w:p>
          <w:p w:rsidR="006B58D5" w:rsidRDefault="006B58D5" w:rsidP="007D4D77">
            <w:pPr>
              <w:rPr>
                <w:rFonts w:ascii="Calibri" w:hAnsi="Calibri"/>
                <w:color w:val="000000"/>
              </w:rPr>
            </w:pPr>
          </w:p>
        </w:tc>
        <w:tc>
          <w:tcPr>
            <w:tcW w:w="2970" w:type="dxa"/>
            <w:shd w:val="clear" w:color="auto" w:fill="auto"/>
          </w:tcPr>
          <w:p w:rsidR="006B58D5" w:rsidRDefault="00875EC5" w:rsidP="007D4D77">
            <w:pPr>
              <w:rPr>
                <w:rFonts w:ascii="Calibri" w:hAnsi="Calibri"/>
                <w:color w:val="000000"/>
              </w:rPr>
            </w:pPr>
            <w:r>
              <w:rPr>
                <w:rFonts w:ascii="Calibri" w:hAnsi="Calibri"/>
                <w:color w:val="000000"/>
              </w:rPr>
              <w:t>Chapter 2 Integers</w:t>
            </w:r>
          </w:p>
          <w:p w:rsidR="00875EC5" w:rsidRDefault="00875EC5" w:rsidP="007D4D77">
            <w:pPr>
              <w:rPr>
                <w:rFonts w:ascii="Calibri" w:hAnsi="Calibri"/>
                <w:color w:val="000000"/>
              </w:rPr>
            </w:pPr>
            <w:r>
              <w:rPr>
                <w:rFonts w:ascii="Calibri" w:hAnsi="Calibri"/>
                <w:color w:val="000000"/>
              </w:rPr>
              <w:t>Chapter 3 : Rational Numbers</w:t>
            </w:r>
          </w:p>
        </w:tc>
        <w:tc>
          <w:tcPr>
            <w:tcW w:w="1440" w:type="dxa"/>
            <w:shd w:val="clear" w:color="auto" w:fill="auto"/>
          </w:tcPr>
          <w:p w:rsidR="006B58D5" w:rsidRDefault="006B58D5" w:rsidP="00ED1660">
            <w:pPr>
              <w:rPr>
                <w:rFonts w:ascii="Calibri" w:hAnsi="Calibri"/>
                <w:color w:val="000000"/>
              </w:rPr>
            </w:pPr>
            <w:r>
              <w:rPr>
                <w:rFonts w:ascii="Calibri" w:hAnsi="Calibri"/>
                <w:color w:val="000000"/>
              </w:rPr>
              <w:t xml:space="preserve">positive                                             negative                                            opposite                                           additive inverse                              absolute value                                integer                                               rational number                             </w:t>
            </w:r>
          </w:p>
          <w:p w:rsidR="006B58D5" w:rsidRDefault="006B58D5" w:rsidP="007D4D77">
            <w:pPr>
              <w:rPr>
                <w:rFonts w:ascii="Calibri" w:hAnsi="Calibri"/>
                <w:color w:val="000000"/>
              </w:rPr>
            </w:pPr>
          </w:p>
        </w:tc>
      </w:tr>
      <w:tr w:rsidR="00561534" w:rsidRPr="00303C7E" w:rsidTr="006B58D5">
        <w:trPr>
          <w:cantSplit/>
          <w:trHeight w:val="1134"/>
        </w:trPr>
        <w:tc>
          <w:tcPr>
            <w:tcW w:w="1098" w:type="dxa"/>
            <w:vMerge w:val="restart"/>
            <w:shd w:val="clear" w:color="auto" w:fill="DDD9C3" w:themeFill="background2" w:themeFillShade="E6"/>
            <w:textDirection w:val="btLr"/>
            <w:vAlign w:val="center"/>
          </w:tcPr>
          <w:p w:rsidR="00561534" w:rsidRPr="00303C7E" w:rsidRDefault="00561534" w:rsidP="00270309">
            <w:pPr>
              <w:ind w:left="113" w:right="113"/>
              <w:jc w:val="center"/>
              <w:rPr>
                <w:b/>
              </w:rPr>
            </w:pPr>
            <w:r>
              <w:rPr>
                <w:b/>
              </w:rPr>
              <w:lastRenderedPageBreak/>
              <w:t>The Number System</w:t>
            </w:r>
          </w:p>
        </w:tc>
        <w:tc>
          <w:tcPr>
            <w:tcW w:w="990" w:type="dxa"/>
            <w:vMerge w:val="restart"/>
            <w:shd w:val="clear" w:color="auto" w:fill="FFCCCC"/>
            <w:textDirection w:val="btLr"/>
            <w:vAlign w:val="center"/>
          </w:tcPr>
          <w:p w:rsidR="00561534" w:rsidRPr="00303C7E" w:rsidRDefault="00561534" w:rsidP="00270309">
            <w:pPr>
              <w:ind w:left="113" w:right="113"/>
              <w:jc w:val="center"/>
              <w:rPr>
                <w:b/>
              </w:rPr>
            </w:pPr>
            <w:r>
              <w:rPr>
                <w:rFonts w:ascii="Calibri" w:hAnsi="Calibri"/>
                <w:b/>
                <w:bCs/>
                <w:color w:val="000000"/>
              </w:rPr>
              <w:t>Apply and extend previous understandings of operations with fractions to add, subtract, multiply, and divide rational numbers.</w:t>
            </w:r>
          </w:p>
          <w:p w:rsidR="00561534" w:rsidRPr="00303C7E" w:rsidRDefault="00561534" w:rsidP="00270309">
            <w:pPr>
              <w:ind w:left="113" w:right="113"/>
              <w:jc w:val="center"/>
              <w:rPr>
                <w:b/>
              </w:rPr>
            </w:pPr>
          </w:p>
        </w:tc>
        <w:tc>
          <w:tcPr>
            <w:tcW w:w="3600" w:type="dxa"/>
            <w:shd w:val="clear" w:color="auto" w:fill="auto"/>
          </w:tcPr>
          <w:p w:rsidR="00561534" w:rsidRDefault="00561534" w:rsidP="007D4D77">
            <w:pPr>
              <w:rPr>
                <w:rFonts w:ascii="Calibri" w:hAnsi="Calibri"/>
                <w:color w:val="000000"/>
              </w:rPr>
            </w:pPr>
            <w:proofErr w:type="gramStart"/>
            <w:r>
              <w:rPr>
                <w:rFonts w:ascii="Calibri" w:hAnsi="Calibri"/>
                <w:color w:val="000000"/>
              </w:rPr>
              <w:t>7.NS.1c</w:t>
            </w:r>
            <w:proofErr w:type="gramEnd"/>
            <w:r>
              <w:rPr>
                <w:rFonts w:ascii="Calibri" w:hAnsi="Calibri"/>
                <w:color w:val="000000"/>
              </w:rPr>
              <w:t xml:space="preserve">  </w:t>
            </w:r>
            <w:r>
              <w:rPr>
                <w:rFonts w:ascii="Calibri" w:hAnsi="Calibri"/>
                <w:b/>
                <w:bCs/>
                <w:color w:val="000000"/>
              </w:rPr>
              <w:br/>
            </w:r>
            <w:r>
              <w:rPr>
                <w:rFonts w:ascii="Calibri" w:hAnsi="Calibri"/>
                <w:color w:val="000000"/>
              </w:rPr>
              <w:t>1. Apply and extend previous understandings of addition and subtraction to add and subtract rational numbers; represent addition and subtraction on a horizontal or vertical number line diagram.</w:t>
            </w:r>
            <w:r>
              <w:rPr>
                <w:rFonts w:ascii="Calibri" w:hAnsi="Calibri"/>
                <w:color w:val="000000"/>
              </w:rPr>
              <w:br/>
              <w:t>c. Understand subtraction of rational numbers as adding the additive inverse, p – q = p + (–q). Show that the distance between two rational numbers on the number line is the absolute value of their difference, and apply this principle in real-world contexts.</w:t>
            </w:r>
          </w:p>
        </w:tc>
        <w:tc>
          <w:tcPr>
            <w:tcW w:w="4410" w:type="dxa"/>
            <w:shd w:val="clear" w:color="auto" w:fill="auto"/>
          </w:tcPr>
          <w:p w:rsidR="00561534" w:rsidRDefault="00561534">
            <w:pPr>
              <w:rPr>
                <w:rFonts w:ascii="Calibri" w:hAnsi="Calibri"/>
                <w:color w:val="000000"/>
              </w:rPr>
            </w:pPr>
            <w:r>
              <w:rPr>
                <w:rFonts w:ascii="Calibri" w:hAnsi="Calibri"/>
                <w:color w:val="000000"/>
              </w:rPr>
              <w:t>I can understand subtraction of rational numbers as adding the additive inverse, p – q = p + (–q). Show that the distance between two rational numbers on the number line is the absolute value of their difference, and apply this principle in real-world contexts.</w:t>
            </w:r>
          </w:p>
        </w:tc>
        <w:tc>
          <w:tcPr>
            <w:tcW w:w="2970" w:type="dxa"/>
            <w:shd w:val="clear" w:color="auto" w:fill="auto"/>
          </w:tcPr>
          <w:p w:rsidR="00561534" w:rsidRDefault="00561534">
            <w:pPr>
              <w:rPr>
                <w:rFonts w:ascii="Calibri" w:hAnsi="Calibri"/>
                <w:color w:val="000000"/>
              </w:rPr>
            </w:pPr>
            <w:r>
              <w:rPr>
                <w:rFonts w:ascii="Calibri" w:hAnsi="Calibri"/>
                <w:color w:val="000000"/>
              </w:rPr>
              <w:t>Chapter 2: Integers,</w:t>
            </w:r>
            <w:r>
              <w:rPr>
                <w:rFonts w:ascii="Calibri" w:hAnsi="Calibri"/>
                <w:color w:val="000000"/>
              </w:rPr>
              <w:br w:type="page"/>
              <w:t>Chapter 3: Rational Numbers</w:t>
            </w:r>
          </w:p>
        </w:tc>
        <w:tc>
          <w:tcPr>
            <w:tcW w:w="1440" w:type="dxa"/>
            <w:shd w:val="clear" w:color="auto" w:fill="auto"/>
          </w:tcPr>
          <w:p w:rsidR="00561534" w:rsidRDefault="00561534">
            <w:pPr>
              <w:rPr>
                <w:rFonts w:ascii="Calibri" w:hAnsi="Calibri"/>
                <w:color w:val="000000"/>
              </w:rPr>
            </w:pPr>
            <w:r>
              <w:rPr>
                <w:rFonts w:ascii="Calibri" w:hAnsi="Calibri"/>
                <w:color w:val="000000"/>
              </w:rPr>
              <w:t xml:space="preserve">positive, </w:t>
            </w:r>
            <w:r>
              <w:rPr>
                <w:rFonts w:ascii="Calibri" w:hAnsi="Calibri"/>
                <w:color w:val="000000"/>
              </w:rPr>
              <w:br w:type="page"/>
              <w:t>negative, opposite, additive, inverse, absolute value, integer, rational number</w:t>
            </w:r>
          </w:p>
        </w:tc>
      </w:tr>
      <w:tr w:rsidR="00561534" w:rsidRPr="00303C7E" w:rsidTr="006B58D5">
        <w:trPr>
          <w:cantSplit/>
          <w:trHeight w:val="1134"/>
        </w:trPr>
        <w:tc>
          <w:tcPr>
            <w:tcW w:w="1098" w:type="dxa"/>
            <w:vMerge/>
            <w:shd w:val="clear" w:color="auto" w:fill="DDD9C3" w:themeFill="background2" w:themeFillShade="E6"/>
            <w:textDirection w:val="btLr"/>
            <w:vAlign w:val="center"/>
          </w:tcPr>
          <w:p w:rsidR="00561534" w:rsidRPr="00303C7E" w:rsidRDefault="00561534" w:rsidP="00270309">
            <w:pPr>
              <w:ind w:left="113" w:right="113"/>
              <w:jc w:val="center"/>
              <w:rPr>
                <w:b/>
              </w:rPr>
            </w:pPr>
          </w:p>
        </w:tc>
        <w:tc>
          <w:tcPr>
            <w:tcW w:w="990" w:type="dxa"/>
            <w:vMerge/>
            <w:tcBorders>
              <w:bottom w:val="single" w:sz="4" w:space="0" w:color="auto"/>
            </w:tcBorders>
            <w:shd w:val="clear" w:color="auto" w:fill="FFCCCC"/>
            <w:textDirection w:val="btLr"/>
            <w:vAlign w:val="center"/>
          </w:tcPr>
          <w:p w:rsidR="00561534" w:rsidRPr="00303C7E" w:rsidRDefault="00561534" w:rsidP="00270309">
            <w:pPr>
              <w:ind w:left="113" w:right="113"/>
              <w:jc w:val="center"/>
              <w:rPr>
                <w:b/>
              </w:rPr>
            </w:pPr>
          </w:p>
        </w:tc>
        <w:tc>
          <w:tcPr>
            <w:tcW w:w="3600" w:type="dxa"/>
            <w:shd w:val="clear" w:color="auto" w:fill="auto"/>
          </w:tcPr>
          <w:p w:rsidR="00561534" w:rsidRDefault="00561534" w:rsidP="007D4D77">
            <w:pPr>
              <w:rPr>
                <w:rFonts w:ascii="Calibri" w:hAnsi="Calibri"/>
                <w:color w:val="000000"/>
              </w:rPr>
            </w:pPr>
            <w:proofErr w:type="gramStart"/>
            <w:r>
              <w:rPr>
                <w:rFonts w:ascii="Calibri" w:hAnsi="Calibri"/>
                <w:color w:val="000000"/>
              </w:rPr>
              <w:t>7.NS.1d</w:t>
            </w:r>
            <w:proofErr w:type="gramEnd"/>
            <w:r>
              <w:rPr>
                <w:rFonts w:ascii="Calibri" w:hAnsi="Calibri"/>
                <w:color w:val="000000"/>
              </w:rPr>
              <w:t xml:space="preserve">  </w:t>
            </w:r>
            <w:r>
              <w:rPr>
                <w:rFonts w:ascii="Calibri" w:hAnsi="Calibri"/>
                <w:b/>
                <w:bCs/>
                <w:color w:val="000000"/>
              </w:rPr>
              <w:br/>
            </w:r>
            <w:r>
              <w:rPr>
                <w:rFonts w:ascii="Calibri" w:hAnsi="Calibri"/>
                <w:color w:val="000000"/>
              </w:rPr>
              <w:t>1. Apply and extend previous understandings of addition and subtraction to add and subtract rational numbers; represent addition and subtraction on a horizontal or vertical number line diagram.</w:t>
            </w:r>
            <w:r>
              <w:rPr>
                <w:rFonts w:ascii="Calibri" w:hAnsi="Calibri"/>
                <w:color w:val="000000"/>
              </w:rPr>
              <w:br/>
              <w:t>d. Apply properties of operations as strategies to add and subtract rational numbers</w:t>
            </w:r>
            <w:proofErr w:type="gramStart"/>
            <w:r>
              <w:rPr>
                <w:rFonts w:ascii="Calibri" w:hAnsi="Calibri"/>
                <w:color w:val="000000"/>
              </w:rPr>
              <w:t>..</w:t>
            </w:r>
            <w:proofErr w:type="gramEnd"/>
          </w:p>
        </w:tc>
        <w:tc>
          <w:tcPr>
            <w:tcW w:w="4410" w:type="dxa"/>
            <w:shd w:val="clear" w:color="auto" w:fill="auto"/>
          </w:tcPr>
          <w:p w:rsidR="00561534" w:rsidRDefault="00561534">
            <w:pPr>
              <w:rPr>
                <w:rFonts w:ascii="Calibri" w:hAnsi="Calibri"/>
                <w:color w:val="000000"/>
              </w:rPr>
            </w:pPr>
            <w:r>
              <w:rPr>
                <w:rFonts w:ascii="Calibri" w:hAnsi="Calibri"/>
                <w:color w:val="000000"/>
              </w:rPr>
              <w:t>I can apply properties of operations as strategies to add and subtract rational numbers</w:t>
            </w:r>
            <w:proofErr w:type="gramStart"/>
            <w:r>
              <w:rPr>
                <w:rFonts w:ascii="Calibri" w:hAnsi="Calibri"/>
                <w:color w:val="000000"/>
              </w:rPr>
              <w:t>..</w:t>
            </w:r>
            <w:proofErr w:type="gramEnd"/>
          </w:p>
        </w:tc>
        <w:tc>
          <w:tcPr>
            <w:tcW w:w="2970" w:type="dxa"/>
            <w:shd w:val="clear" w:color="auto" w:fill="auto"/>
          </w:tcPr>
          <w:p w:rsidR="00561534" w:rsidRDefault="00561534">
            <w:pPr>
              <w:rPr>
                <w:rFonts w:ascii="Calibri" w:hAnsi="Calibri"/>
                <w:color w:val="000000"/>
              </w:rPr>
            </w:pPr>
            <w:r>
              <w:rPr>
                <w:rFonts w:ascii="Calibri" w:hAnsi="Calibri"/>
                <w:color w:val="000000"/>
              </w:rPr>
              <w:t>Chapter 1: Expressions and Patterns</w:t>
            </w:r>
            <w:r>
              <w:rPr>
                <w:rFonts w:ascii="Calibri" w:hAnsi="Calibri"/>
                <w:color w:val="000000"/>
              </w:rPr>
              <w:br/>
              <w:t>Chapter 2: Integers</w:t>
            </w:r>
          </w:p>
        </w:tc>
        <w:tc>
          <w:tcPr>
            <w:tcW w:w="1440" w:type="dxa"/>
            <w:shd w:val="clear" w:color="auto" w:fill="auto"/>
          </w:tcPr>
          <w:p w:rsidR="00561534" w:rsidRDefault="00561534">
            <w:pPr>
              <w:rPr>
                <w:rFonts w:ascii="Calibri" w:hAnsi="Calibri"/>
                <w:color w:val="000000"/>
              </w:rPr>
            </w:pPr>
            <w:r>
              <w:rPr>
                <w:rFonts w:ascii="Calibri" w:hAnsi="Calibri"/>
                <w:color w:val="000000"/>
              </w:rPr>
              <w:t xml:space="preserve">positive, </w:t>
            </w:r>
            <w:r>
              <w:rPr>
                <w:rFonts w:ascii="Calibri" w:hAnsi="Calibri"/>
                <w:color w:val="000000"/>
              </w:rPr>
              <w:br/>
              <w:t>negative, opposite, additive, inverse, absolute value, integer, rational number</w:t>
            </w:r>
          </w:p>
        </w:tc>
      </w:tr>
      <w:tr w:rsidR="00561534" w:rsidRPr="00303C7E" w:rsidTr="007D4D77">
        <w:trPr>
          <w:cantSplit/>
          <w:trHeight w:val="1134"/>
        </w:trPr>
        <w:tc>
          <w:tcPr>
            <w:tcW w:w="1098" w:type="dxa"/>
            <w:vMerge w:val="restart"/>
            <w:shd w:val="clear" w:color="auto" w:fill="DDD9C3" w:themeFill="background2" w:themeFillShade="E6"/>
            <w:textDirection w:val="btLr"/>
            <w:vAlign w:val="center"/>
          </w:tcPr>
          <w:p w:rsidR="00561534" w:rsidRPr="00303C7E" w:rsidRDefault="00561534" w:rsidP="00270309">
            <w:pPr>
              <w:ind w:left="113" w:right="113"/>
              <w:jc w:val="center"/>
              <w:rPr>
                <w:b/>
              </w:rPr>
            </w:pPr>
            <w:r>
              <w:rPr>
                <w:b/>
              </w:rPr>
              <w:lastRenderedPageBreak/>
              <w:t>The Number System</w:t>
            </w:r>
          </w:p>
        </w:tc>
        <w:tc>
          <w:tcPr>
            <w:tcW w:w="990" w:type="dxa"/>
            <w:vMerge w:val="restart"/>
            <w:shd w:val="clear" w:color="auto" w:fill="FFCCCC"/>
            <w:textDirection w:val="btLr"/>
            <w:vAlign w:val="center"/>
          </w:tcPr>
          <w:p w:rsidR="00561534" w:rsidRPr="00303C7E" w:rsidRDefault="00561534" w:rsidP="00270309">
            <w:pPr>
              <w:ind w:left="113" w:right="113"/>
              <w:jc w:val="center"/>
              <w:rPr>
                <w:b/>
              </w:rPr>
            </w:pPr>
            <w:r>
              <w:rPr>
                <w:rFonts w:ascii="Calibri" w:hAnsi="Calibri"/>
                <w:b/>
                <w:bCs/>
                <w:color w:val="000000"/>
              </w:rPr>
              <w:t>Apply and extend previous understandings of operations with fractions to add, subtract, multiply, and divide rational numbers.</w:t>
            </w:r>
          </w:p>
        </w:tc>
        <w:tc>
          <w:tcPr>
            <w:tcW w:w="3600" w:type="dxa"/>
            <w:shd w:val="clear" w:color="auto" w:fill="auto"/>
          </w:tcPr>
          <w:p w:rsidR="00561534" w:rsidRDefault="00561534" w:rsidP="007D4D77">
            <w:pPr>
              <w:rPr>
                <w:rFonts w:ascii="Calibri" w:hAnsi="Calibri"/>
                <w:color w:val="000000"/>
              </w:rPr>
            </w:pPr>
            <w:proofErr w:type="gramStart"/>
            <w:r>
              <w:rPr>
                <w:rFonts w:ascii="Calibri" w:hAnsi="Calibri"/>
                <w:color w:val="000000"/>
              </w:rPr>
              <w:t>7.NS.2a</w:t>
            </w:r>
            <w:proofErr w:type="gramEnd"/>
            <w:r>
              <w:rPr>
                <w:rFonts w:ascii="Calibri" w:hAnsi="Calibri"/>
                <w:color w:val="000000"/>
              </w:rPr>
              <w:t xml:space="preserve">  </w:t>
            </w:r>
            <w:r>
              <w:rPr>
                <w:rFonts w:ascii="Calibri" w:hAnsi="Calibri"/>
                <w:b/>
                <w:bCs/>
                <w:color w:val="000000"/>
              </w:rPr>
              <w:br/>
            </w:r>
            <w:r>
              <w:rPr>
                <w:rFonts w:ascii="Calibri" w:hAnsi="Calibri"/>
                <w:color w:val="000000"/>
              </w:rPr>
              <w:t>2. Apply and extend previous understandings of multiplication and division and of fractions to multiply and divide rational numbers.</w:t>
            </w:r>
            <w:r>
              <w:rPr>
                <w:rFonts w:ascii="Calibri" w:hAnsi="Calibri"/>
                <w:color w:val="000000"/>
              </w:rPr>
              <w:b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tc>
        <w:tc>
          <w:tcPr>
            <w:tcW w:w="4410" w:type="dxa"/>
            <w:shd w:val="clear" w:color="auto" w:fill="auto"/>
          </w:tcPr>
          <w:p w:rsidR="00561534" w:rsidRDefault="00561534">
            <w:pPr>
              <w:rPr>
                <w:rFonts w:ascii="Calibri" w:hAnsi="Calibri"/>
                <w:color w:val="000000"/>
              </w:rPr>
            </w:pPr>
            <w:r>
              <w:rPr>
                <w:rFonts w:ascii="Calibri" w:hAnsi="Calibri"/>
                <w:color w:val="000000"/>
              </w:rPr>
              <w:t>I can understand that multiplication is extended from fractions to rational numbers by requiring that operations continue to satisfy the properties of operations, particularly the distributive property.</w:t>
            </w:r>
          </w:p>
        </w:tc>
        <w:tc>
          <w:tcPr>
            <w:tcW w:w="2970" w:type="dxa"/>
            <w:shd w:val="clear" w:color="auto" w:fill="auto"/>
          </w:tcPr>
          <w:p w:rsidR="00561534" w:rsidRDefault="00561534">
            <w:pPr>
              <w:rPr>
                <w:rFonts w:ascii="Calibri" w:hAnsi="Calibri"/>
                <w:color w:val="000000"/>
              </w:rPr>
            </w:pPr>
            <w:r>
              <w:rPr>
                <w:rFonts w:ascii="Calibri" w:hAnsi="Calibri"/>
                <w:color w:val="000000"/>
              </w:rPr>
              <w:t>Chapter 2: Integers</w:t>
            </w:r>
            <w:r>
              <w:rPr>
                <w:rFonts w:ascii="Calibri" w:hAnsi="Calibri"/>
                <w:color w:val="000000"/>
              </w:rPr>
              <w:br/>
              <w:t xml:space="preserve">Chapter 3: Rational Numbers                               </w:t>
            </w:r>
          </w:p>
        </w:tc>
        <w:tc>
          <w:tcPr>
            <w:tcW w:w="1440" w:type="dxa"/>
            <w:shd w:val="clear" w:color="auto" w:fill="auto"/>
          </w:tcPr>
          <w:p w:rsidR="00561534" w:rsidRDefault="00561534">
            <w:pPr>
              <w:rPr>
                <w:rFonts w:ascii="Calibri" w:hAnsi="Calibri"/>
                <w:color w:val="000000"/>
              </w:rPr>
            </w:pPr>
            <w:r>
              <w:rPr>
                <w:rFonts w:ascii="Calibri" w:hAnsi="Calibri"/>
                <w:color w:val="000000"/>
              </w:rPr>
              <w:t xml:space="preserve">integers, </w:t>
            </w:r>
            <w:r>
              <w:rPr>
                <w:rFonts w:ascii="Calibri" w:hAnsi="Calibri"/>
                <w:color w:val="000000"/>
              </w:rPr>
              <w:br/>
              <w:t>rational numbers, terminating decimal, repeating decimal</w:t>
            </w:r>
          </w:p>
        </w:tc>
      </w:tr>
      <w:tr w:rsidR="00561534" w:rsidRPr="00303C7E" w:rsidTr="007D4D77">
        <w:trPr>
          <w:cantSplit/>
          <w:trHeight w:val="1134"/>
        </w:trPr>
        <w:tc>
          <w:tcPr>
            <w:tcW w:w="1098" w:type="dxa"/>
            <w:vMerge/>
            <w:shd w:val="clear" w:color="auto" w:fill="DDD9C3" w:themeFill="background2" w:themeFillShade="E6"/>
            <w:textDirection w:val="btLr"/>
            <w:vAlign w:val="center"/>
          </w:tcPr>
          <w:p w:rsidR="00561534" w:rsidRPr="00303C7E" w:rsidRDefault="00561534" w:rsidP="00270309">
            <w:pPr>
              <w:ind w:left="113" w:right="113"/>
              <w:jc w:val="center"/>
              <w:rPr>
                <w:b/>
              </w:rPr>
            </w:pPr>
          </w:p>
        </w:tc>
        <w:tc>
          <w:tcPr>
            <w:tcW w:w="990" w:type="dxa"/>
            <w:vMerge/>
            <w:shd w:val="clear" w:color="auto" w:fill="FFCCCC"/>
            <w:textDirection w:val="btLr"/>
            <w:vAlign w:val="center"/>
          </w:tcPr>
          <w:p w:rsidR="00561534" w:rsidRPr="00303C7E" w:rsidRDefault="00561534" w:rsidP="00270309">
            <w:pPr>
              <w:ind w:left="113" w:right="113"/>
              <w:jc w:val="center"/>
              <w:rPr>
                <w:b/>
              </w:rPr>
            </w:pPr>
          </w:p>
        </w:tc>
        <w:tc>
          <w:tcPr>
            <w:tcW w:w="3600" w:type="dxa"/>
            <w:shd w:val="clear" w:color="auto" w:fill="auto"/>
          </w:tcPr>
          <w:p w:rsidR="00561534" w:rsidRDefault="00561534" w:rsidP="00ED1660">
            <w:pPr>
              <w:rPr>
                <w:rFonts w:ascii="Calibri" w:hAnsi="Calibri"/>
                <w:color w:val="000000"/>
              </w:rPr>
            </w:pPr>
            <w:proofErr w:type="gramStart"/>
            <w:r>
              <w:rPr>
                <w:rFonts w:ascii="Calibri" w:hAnsi="Calibri"/>
                <w:color w:val="000000"/>
              </w:rPr>
              <w:t>7.NS.2b</w:t>
            </w:r>
            <w:proofErr w:type="gramEnd"/>
            <w:r>
              <w:rPr>
                <w:rFonts w:ascii="Calibri" w:hAnsi="Calibri"/>
                <w:color w:val="000000"/>
              </w:rPr>
              <w:t xml:space="preserve">  </w:t>
            </w:r>
            <w:r>
              <w:rPr>
                <w:rFonts w:ascii="Calibri" w:hAnsi="Calibri"/>
                <w:b/>
                <w:bCs/>
                <w:color w:val="000000"/>
              </w:rPr>
              <w:br/>
            </w:r>
            <w:r>
              <w:rPr>
                <w:rFonts w:ascii="Calibri" w:hAnsi="Calibri"/>
                <w:color w:val="000000"/>
              </w:rPr>
              <w:t>2. Apply and extend previous understandings of multiplication and division and of fractions to multiply and divide rational numbers.</w:t>
            </w:r>
            <w:r>
              <w:rPr>
                <w:rFonts w:ascii="Calibri" w:hAnsi="Calibri"/>
                <w:color w:val="000000"/>
              </w:rPr>
              <w:br/>
              <w:t xml:space="preserve">b. Understand that integers can be divided, provided that the divisor is not zero, and every quotient of integers (with non-zero divisor) is a rational number. If p and q are integers, then </w:t>
            </w:r>
            <w:proofErr w:type="gramStart"/>
            <w:r>
              <w:rPr>
                <w:rFonts w:ascii="Calibri" w:hAnsi="Calibri"/>
                <w:color w:val="000000"/>
              </w:rPr>
              <w:t>–(</w:t>
            </w:r>
            <w:proofErr w:type="gramEnd"/>
            <w:r>
              <w:rPr>
                <w:rFonts w:ascii="Calibri" w:hAnsi="Calibri"/>
                <w:color w:val="000000"/>
              </w:rPr>
              <w:t>p/q) = (–p)/q = p/(–q). Interpret quotients of rational numbers by describing real-world contexts.</w:t>
            </w:r>
          </w:p>
          <w:p w:rsidR="00561534" w:rsidRDefault="00561534" w:rsidP="007D4D77">
            <w:pPr>
              <w:rPr>
                <w:rFonts w:ascii="Calibri" w:hAnsi="Calibri"/>
                <w:color w:val="000000"/>
              </w:rPr>
            </w:pPr>
          </w:p>
        </w:tc>
        <w:tc>
          <w:tcPr>
            <w:tcW w:w="4410" w:type="dxa"/>
            <w:shd w:val="clear" w:color="auto" w:fill="auto"/>
          </w:tcPr>
          <w:p w:rsidR="00561534" w:rsidRDefault="00561534">
            <w:pPr>
              <w:rPr>
                <w:rFonts w:ascii="Calibri" w:hAnsi="Calibri"/>
                <w:color w:val="000000"/>
              </w:rPr>
            </w:pPr>
            <w:r>
              <w:rPr>
                <w:rFonts w:ascii="Calibri" w:hAnsi="Calibri"/>
                <w:color w:val="000000"/>
              </w:rPr>
              <w:t xml:space="preserve">I can understand that integers can be divided, provided that the divisor is not zero, and every quotient of integers (with non-zero divisor) is a rational number. If p and q are integers, then </w:t>
            </w:r>
            <w:proofErr w:type="gramStart"/>
            <w:r>
              <w:rPr>
                <w:rFonts w:ascii="Calibri" w:hAnsi="Calibri"/>
                <w:color w:val="000000"/>
              </w:rPr>
              <w:t>–(</w:t>
            </w:r>
            <w:proofErr w:type="gramEnd"/>
            <w:r>
              <w:rPr>
                <w:rFonts w:ascii="Calibri" w:hAnsi="Calibri"/>
                <w:color w:val="000000"/>
              </w:rPr>
              <w:t>p/q) = (–p)/q = p/(–q). Interpret quotients of rational numbers by describing real-world contexts.</w:t>
            </w:r>
          </w:p>
        </w:tc>
        <w:tc>
          <w:tcPr>
            <w:tcW w:w="2970" w:type="dxa"/>
            <w:shd w:val="clear" w:color="auto" w:fill="auto"/>
          </w:tcPr>
          <w:p w:rsidR="00561534" w:rsidRDefault="00561534">
            <w:pPr>
              <w:rPr>
                <w:rFonts w:ascii="Calibri" w:hAnsi="Calibri"/>
                <w:color w:val="000000"/>
              </w:rPr>
            </w:pPr>
            <w:r>
              <w:rPr>
                <w:rFonts w:ascii="Calibri" w:hAnsi="Calibri"/>
                <w:color w:val="000000"/>
              </w:rPr>
              <w:t>Chapter 2: Integers</w:t>
            </w:r>
            <w:r>
              <w:rPr>
                <w:rFonts w:ascii="Calibri" w:hAnsi="Calibri"/>
                <w:color w:val="000000"/>
              </w:rPr>
              <w:br/>
              <w:t xml:space="preserve">Chapter 3: Rational Numbers                               </w:t>
            </w:r>
          </w:p>
        </w:tc>
        <w:tc>
          <w:tcPr>
            <w:tcW w:w="1440" w:type="dxa"/>
            <w:shd w:val="clear" w:color="auto" w:fill="auto"/>
          </w:tcPr>
          <w:p w:rsidR="00561534" w:rsidRDefault="00561534">
            <w:pPr>
              <w:rPr>
                <w:rFonts w:ascii="Calibri" w:hAnsi="Calibri"/>
                <w:color w:val="000000"/>
              </w:rPr>
            </w:pPr>
            <w:r>
              <w:rPr>
                <w:rFonts w:ascii="Calibri" w:hAnsi="Calibri"/>
                <w:color w:val="000000"/>
              </w:rPr>
              <w:t xml:space="preserve">integers, </w:t>
            </w:r>
            <w:r>
              <w:rPr>
                <w:rFonts w:ascii="Calibri" w:hAnsi="Calibri"/>
                <w:color w:val="000000"/>
              </w:rPr>
              <w:br/>
              <w:t>rational numbers, terminating decimal, repeating decimal</w:t>
            </w:r>
          </w:p>
        </w:tc>
      </w:tr>
      <w:tr w:rsidR="00561534" w:rsidRPr="00303C7E" w:rsidTr="007D4D77">
        <w:trPr>
          <w:cantSplit/>
          <w:trHeight w:val="1134"/>
        </w:trPr>
        <w:tc>
          <w:tcPr>
            <w:tcW w:w="1098" w:type="dxa"/>
            <w:vMerge w:val="restart"/>
            <w:shd w:val="clear" w:color="auto" w:fill="DDD9C3" w:themeFill="background2" w:themeFillShade="E6"/>
            <w:textDirection w:val="btLr"/>
            <w:vAlign w:val="center"/>
          </w:tcPr>
          <w:p w:rsidR="00561534" w:rsidRPr="00303C7E" w:rsidRDefault="00561534" w:rsidP="00270309">
            <w:pPr>
              <w:ind w:left="113" w:right="113"/>
              <w:jc w:val="center"/>
              <w:rPr>
                <w:b/>
              </w:rPr>
            </w:pPr>
            <w:r>
              <w:rPr>
                <w:b/>
              </w:rPr>
              <w:lastRenderedPageBreak/>
              <w:t>The Number System</w:t>
            </w:r>
          </w:p>
        </w:tc>
        <w:tc>
          <w:tcPr>
            <w:tcW w:w="990" w:type="dxa"/>
            <w:vMerge w:val="restart"/>
            <w:shd w:val="clear" w:color="auto" w:fill="FFCCCC"/>
            <w:textDirection w:val="btLr"/>
            <w:vAlign w:val="center"/>
          </w:tcPr>
          <w:p w:rsidR="00561534" w:rsidRPr="006B58D5" w:rsidRDefault="00561534" w:rsidP="00270309">
            <w:pPr>
              <w:ind w:left="113" w:right="113"/>
              <w:jc w:val="center"/>
              <w:rPr>
                <w:b/>
              </w:rPr>
            </w:pPr>
            <w:r w:rsidRPr="006B58D5">
              <w:rPr>
                <w:rFonts w:ascii="Calibri" w:hAnsi="Calibri"/>
                <w:b/>
                <w:bCs/>
                <w:color w:val="000000"/>
              </w:rPr>
              <w:t>Apply and extend previous understandings of operations with fractions to add, subtract, multiply, and divide rational numbers.</w:t>
            </w:r>
          </w:p>
        </w:tc>
        <w:tc>
          <w:tcPr>
            <w:tcW w:w="3600" w:type="dxa"/>
            <w:shd w:val="clear" w:color="auto" w:fill="auto"/>
          </w:tcPr>
          <w:p w:rsidR="00561534" w:rsidRDefault="00561534" w:rsidP="007D4D77">
            <w:pPr>
              <w:rPr>
                <w:rFonts w:ascii="Calibri" w:hAnsi="Calibri"/>
                <w:color w:val="000000"/>
              </w:rPr>
            </w:pPr>
            <w:proofErr w:type="gramStart"/>
            <w:r>
              <w:rPr>
                <w:rFonts w:ascii="Calibri" w:hAnsi="Calibri"/>
                <w:color w:val="000000"/>
              </w:rPr>
              <w:t>7.NS.2c</w:t>
            </w:r>
            <w:proofErr w:type="gramEnd"/>
            <w:r>
              <w:rPr>
                <w:rFonts w:ascii="Calibri" w:hAnsi="Calibri"/>
                <w:color w:val="000000"/>
              </w:rPr>
              <w:t xml:space="preserve">  </w:t>
            </w:r>
            <w:r>
              <w:rPr>
                <w:rFonts w:ascii="Calibri" w:hAnsi="Calibri"/>
                <w:b/>
                <w:bCs/>
                <w:color w:val="000000"/>
              </w:rPr>
              <w:br/>
            </w:r>
            <w:r>
              <w:rPr>
                <w:rFonts w:ascii="Calibri" w:hAnsi="Calibri"/>
                <w:color w:val="000000"/>
              </w:rPr>
              <w:t>2. Apply and extend previous understandings of multiplication and division and of fractions to multiply and divide rational numbers.</w:t>
            </w:r>
            <w:r>
              <w:rPr>
                <w:rFonts w:ascii="Calibri" w:hAnsi="Calibri"/>
                <w:color w:val="000000"/>
              </w:rPr>
              <w:br/>
              <w:t>c. Apply properties of operations as strategies to multiply and divide rational numbers.</w:t>
            </w:r>
          </w:p>
        </w:tc>
        <w:tc>
          <w:tcPr>
            <w:tcW w:w="4410" w:type="dxa"/>
            <w:shd w:val="clear" w:color="auto" w:fill="auto"/>
          </w:tcPr>
          <w:p w:rsidR="00561534" w:rsidRDefault="00561534">
            <w:pPr>
              <w:rPr>
                <w:rFonts w:ascii="Calibri" w:hAnsi="Calibri"/>
                <w:color w:val="000000"/>
              </w:rPr>
            </w:pPr>
            <w:r>
              <w:rPr>
                <w:rFonts w:ascii="Calibri" w:hAnsi="Calibri"/>
                <w:color w:val="000000"/>
              </w:rPr>
              <w:t>I can apply properties of operations as strategies to multiply and divide rational numbers.</w:t>
            </w:r>
          </w:p>
        </w:tc>
        <w:tc>
          <w:tcPr>
            <w:tcW w:w="2970" w:type="dxa"/>
            <w:shd w:val="clear" w:color="auto" w:fill="auto"/>
          </w:tcPr>
          <w:p w:rsidR="00561534" w:rsidRDefault="00561534">
            <w:pPr>
              <w:rPr>
                <w:rFonts w:ascii="Calibri" w:hAnsi="Calibri"/>
                <w:color w:val="000000"/>
              </w:rPr>
            </w:pPr>
            <w:r>
              <w:rPr>
                <w:rFonts w:ascii="Calibri" w:hAnsi="Calibri"/>
                <w:color w:val="000000"/>
              </w:rPr>
              <w:t>Chapter 2: Integers</w:t>
            </w:r>
            <w:r>
              <w:rPr>
                <w:rFonts w:ascii="Calibri" w:hAnsi="Calibri"/>
                <w:color w:val="000000"/>
              </w:rPr>
              <w:br/>
              <w:t xml:space="preserve">Chapter 3: Rational Numbers                               </w:t>
            </w:r>
          </w:p>
        </w:tc>
        <w:tc>
          <w:tcPr>
            <w:tcW w:w="1440" w:type="dxa"/>
            <w:shd w:val="clear" w:color="auto" w:fill="auto"/>
          </w:tcPr>
          <w:p w:rsidR="00561534" w:rsidRDefault="00561534">
            <w:pPr>
              <w:rPr>
                <w:rFonts w:ascii="Calibri" w:hAnsi="Calibri"/>
                <w:color w:val="000000"/>
              </w:rPr>
            </w:pPr>
            <w:r>
              <w:rPr>
                <w:rFonts w:ascii="Calibri" w:hAnsi="Calibri"/>
                <w:color w:val="000000"/>
              </w:rPr>
              <w:t xml:space="preserve">integers, </w:t>
            </w:r>
            <w:r>
              <w:rPr>
                <w:rFonts w:ascii="Calibri" w:hAnsi="Calibri"/>
                <w:color w:val="000000"/>
              </w:rPr>
              <w:br/>
              <w:t>rational numbers, terminating decimal, repeating decimal</w:t>
            </w:r>
          </w:p>
        </w:tc>
      </w:tr>
      <w:tr w:rsidR="00561534" w:rsidRPr="00303C7E" w:rsidTr="007D4D77">
        <w:trPr>
          <w:cantSplit/>
          <w:trHeight w:val="1134"/>
        </w:trPr>
        <w:tc>
          <w:tcPr>
            <w:tcW w:w="1098" w:type="dxa"/>
            <w:vMerge/>
            <w:shd w:val="clear" w:color="auto" w:fill="DDD9C3" w:themeFill="background2" w:themeFillShade="E6"/>
            <w:textDirection w:val="btLr"/>
            <w:vAlign w:val="center"/>
          </w:tcPr>
          <w:p w:rsidR="00561534" w:rsidRPr="00303C7E" w:rsidRDefault="00561534" w:rsidP="00270309">
            <w:pPr>
              <w:ind w:left="113" w:right="113"/>
              <w:jc w:val="center"/>
              <w:rPr>
                <w:b/>
              </w:rPr>
            </w:pPr>
          </w:p>
        </w:tc>
        <w:tc>
          <w:tcPr>
            <w:tcW w:w="990" w:type="dxa"/>
            <w:vMerge/>
            <w:shd w:val="clear" w:color="auto" w:fill="FFCCCC"/>
            <w:textDirection w:val="btLr"/>
            <w:vAlign w:val="center"/>
          </w:tcPr>
          <w:p w:rsidR="00561534" w:rsidRPr="00303C7E" w:rsidRDefault="00561534" w:rsidP="00270309">
            <w:pPr>
              <w:ind w:left="113" w:right="113"/>
              <w:jc w:val="center"/>
              <w:rPr>
                <w:b/>
              </w:rPr>
            </w:pPr>
          </w:p>
        </w:tc>
        <w:tc>
          <w:tcPr>
            <w:tcW w:w="3600" w:type="dxa"/>
            <w:shd w:val="clear" w:color="auto" w:fill="auto"/>
          </w:tcPr>
          <w:p w:rsidR="00561534" w:rsidRDefault="00561534" w:rsidP="007D4D77">
            <w:pPr>
              <w:rPr>
                <w:rFonts w:ascii="Calibri" w:hAnsi="Calibri"/>
                <w:color w:val="000000"/>
              </w:rPr>
            </w:pPr>
            <w:proofErr w:type="gramStart"/>
            <w:r>
              <w:rPr>
                <w:rFonts w:ascii="Calibri" w:hAnsi="Calibri"/>
                <w:color w:val="000000"/>
              </w:rPr>
              <w:t>7.NS.2d</w:t>
            </w:r>
            <w:proofErr w:type="gramEnd"/>
            <w:r>
              <w:rPr>
                <w:rFonts w:ascii="Calibri" w:hAnsi="Calibri"/>
                <w:color w:val="000000"/>
              </w:rPr>
              <w:t xml:space="preserve">  </w:t>
            </w:r>
            <w:r>
              <w:rPr>
                <w:rFonts w:ascii="Calibri" w:hAnsi="Calibri"/>
                <w:b/>
                <w:bCs/>
                <w:color w:val="000000"/>
              </w:rPr>
              <w:br/>
            </w:r>
            <w:r>
              <w:rPr>
                <w:rFonts w:ascii="Calibri" w:hAnsi="Calibri"/>
                <w:color w:val="000000"/>
              </w:rPr>
              <w:t>2. Apply and extend previous understandings of multiplication and division and of fractions to multiply and divide rational numbers.</w:t>
            </w:r>
            <w:r>
              <w:rPr>
                <w:rFonts w:ascii="Calibri" w:hAnsi="Calibri"/>
                <w:color w:val="000000"/>
              </w:rPr>
              <w:br/>
              <w:t>d. Convert a rational number to a decimal using long division; know that the decimal form of a rational number terminates in 0s or eventually repeats.</w:t>
            </w:r>
          </w:p>
        </w:tc>
        <w:tc>
          <w:tcPr>
            <w:tcW w:w="4410" w:type="dxa"/>
            <w:shd w:val="clear" w:color="auto" w:fill="auto"/>
          </w:tcPr>
          <w:p w:rsidR="00561534" w:rsidRDefault="00561534">
            <w:pPr>
              <w:rPr>
                <w:rFonts w:ascii="Calibri" w:hAnsi="Calibri"/>
                <w:color w:val="000000"/>
              </w:rPr>
            </w:pPr>
            <w:r>
              <w:rPr>
                <w:rFonts w:ascii="Calibri" w:hAnsi="Calibri"/>
                <w:color w:val="000000"/>
              </w:rPr>
              <w:t>I can convert a rational number to a decimal using long division; know that the decimal form of a rational number terminates in 0s or eventually repeats.</w:t>
            </w:r>
          </w:p>
        </w:tc>
        <w:tc>
          <w:tcPr>
            <w:tcW w:w="2970" w:type="dxa"/>
            <w:shd w:val="clear" w:color="auto" w:fill="auto"/>
          </w:tcPr>
          <w:p w:rsidR="00561534" w:rsidRDefault="00561534">
            <w:pPr>
              <w:rPr>
                <w:rFonts w:ascii="Calibri" w:hAnsi="Calibri"/>
                <w:color w:val="000000"/>
              </w:rPr>
            </w:pPr>
            <w:r>
              <w:rPr>
                <w:rFonts w:ascii="Calibri" w:hAnsi="Calibri"/>
                <w:color w:val="000000"/>
              </w:rPr>
              <w:t>Chapter 2: Integers</w:t>
            </w:r>
            <w:r>
              <w:rPr>
                <w:rFonts w:ascii="Calibri" w:hAnsi="Calibri"/>
                <w:color w:val="000000"/>
              </w:rPr>
              <w:br/>
              <w:t xml:space="preserve">Chapter 3: Rational Numbers                               </w:t>
            </w:r>
          </w:p>
        </w:tc>
        <w:tc>
          <w:tcPr>
            <w:tcW w:w="1440" w:type="dxa"/>
            <w:shd w:val="clear" w:color="auto" w:fill="auto"/>
          </w:tcPr>
          <w:p w:rsidR="00561534" w:rsidRDefault="00561534">
            <w:pPr>
              <w:rPr>
                <w:rFonts w:ascii="Calibri" w:hAnsi="Calibri"/>
                <w:color w:val="000000"/>
              </w:rPr>
            </w:pPr>
            <w:r>
              <w:rPr>
                <w:rFonts w:ascii="Calibri" w:hAnsi="Calibri"/>
                <w:color w:val="000000"/>
              </w:rPr>
              <w:t xml:space="preserve">integers, </w:t>
            </w:r>
            <w:r>
              <w:rPr>
                <w:rFonts w:ascii="Calibri" w:hAnsi="Calibri"/>
                <w:color w:val="000000"/>
              </w:rPr>
              <w:br/>
              <w:t>rational numbers, terminating decimal, repeating decimal</w:t>
            </w:r>
          </w:p>
        </w:tc>
      </w:tr>
      <w:tr w:rsidR="00561534" w:rsidRPr="00303C7E" w:rsidTr="006B58D5">
        <w:trPr>
          <w:cantSplit/>
          <w:trHeight w:val="1628"/>
        </w:trPr>
        <w:tc>
          <w:tcPr>
            <w:tcW w:w="1098" w:type="dxa"/>
            <w:vMerge/>
            <w:shd w:val="clear" w:color="auto" w:fill="DDD9C3" w:themeFill="background2" w:themeFillShade="E6"/>
            <w:textDirection w:val="btLr"/>
            <w:vAlign w:val="center"/>
          </w:tcPr>
          <w:p w:rsidR="00561534" w:rsidRPr="00303C7E" w:rsidRDefault="00561534" w:rsidP="00270309">
            <w:pPr>
              <w:ind w:left="113" w:right="113"/>
              <w:jc w:val="center"/>
              <w:rPr>
                <w:b/>
              </w:rPr>
            </w:pPr>
          </w:p>
        </w:tc>
        <w:tc>
          <w:tcPr>
            <w:tcW w:w="990" w:type="dxa"/>
            <w:vMerge/>
            <w:shd w:val="clear" w:color="auto" w:fill="FFCCCC"/>
            <w:textDirection w:val="btLr"/>
            <w:vAlign w:val="center"/>
          </w:tcPr>
          <w:p w:rsidR="00561534" w:rsidRPr="003E7622" w:rsidRDefault="00561534" w:rsidP="00270309">
            <w:pPr>
              <w:ind w:left="113" w:right="113"/>
              <w:jc w:val="center"/>
              <w:rPr>
                <w:b/>
                <w:sz w:val="18"/>
                <w:szCs w:val="18"/>
              </w:rPr>
            </w:pPr>
          </w:p>
        </w:tc>
        <w:tc>
          <w:tcPr>
            <w:tcW w:w="3600" w:type="dxa"/>
            <w:shd w:val="clear" w:color="auto" w:fill="auto"/>
          </w:tcPr>
          <w:p w:rsidR="00561534" w:rsidRDefault="00561534" w:rsidP="007D4D77">
            <w:pPr>
              <w:rPr>
                <w:rFonts w:ascii="Calibri" w:hAnsi="Calibri"/>
                <w:color w:val="000000"/>
              </w:rPr>
            </w:pPr>
            <w:proofErr w:type="gramStart"/>
            <w:r>
              <w:rPr>
                <w:rFonts w:ascii="Calibri" w:hAnsi="Calibri"/>
                <w:color w:val="000000"/>
              </w:rPr>
              <w:t>7.NS.3</w:t>
            </w:r>
            <w:proofErr w:type="gramEnd"/>
            <w:r>
              <w:rPr>
                <w:rFonts w:ascii="Calibri" w:hAnsi="Calibri"/>
                <w:color w:val="000000"/>
              </w:rPr>
              <w:t xml:space="preserve">  </w:t>
            </w:r>
            <w:r>
              <w:rPr>
                <w:rFonts w:ascii="Calibri" w:hAnsi="Calibri"/>
                <w:b/>
                <w:bCs/>
                <w:color w:val="000000"/>
              </w:rPr>
              <w:br/>
            </w:r>
            <w:r>
              <w:rPr>
                <w:rFonts w:ascii="Calibri" w:hAnsi="Calibri"/>
                <w:color w:val="000000"/>
              </w:rPr>
              <w:t>3. Solve real-world and mathematical problems involving the four operations with rational numbers.1</w:t>
            </w:r>
          </w:p>
        </w:tc>
        <w:tc>
          <w:tcPr>
            <w:tcW w:w="4410" w:type="dxa"/>
            <w:shd w:val="clear" w:color="auto" w:fill="auto"/>
          </w:tcPr>
          <w:p w:rsidR="00561534" w:rsidRDefault="00561534">
            <w:pPr>
              <w:rPr>
                <w:rFonts w:ascii="Calibri" w:hAnsi="Calibri"/>
                <w:color w:val="000000"/>
              </w:rPr>
            </w:pPr>
            <w:r>
              <w:rPr>
                <w:rFonts w:ascii="Calibri" w:hAnsi="Calibri"/>
                <w:color w:val="000000"/>
              </w:rPr>
              <w:t>I can solve real-world and mathematical problems involving the four operations with rational numbers.1</w:t>
            </w:r>
          </w:p>
        </w:tc>
        <w:tc>
          <w:tcPr>
            <w:tcW w:w="2970" w:type="dxa"/>
            <w:shd w:val="clear" w:color="auto" w:fill="auto"/>
          </w:tcPr>
          <w:p w:rsidR="00561534" w:rsidRDefault="00561534">
            <w:pPr>
              <w:rPr>
                <w:rFonts w:ascii="Calibri" w:hAnsi="Calibri"/>
                <w:color w:val="000000"/>
              </w:rPr>
            </w:pPr>
            <w:r>
              <w:rPr>
                <w:rFonts w:ascii="Calibri" w:hAnsi="Calibri"/>
                <w:color w:val="000000"/>
              </w:rPr>
              <w:t>Chapter 2: Integers</w:t>
            </w:r>
            <w:r>
              <w:rPr>
                <w:rFonts w:ascii="Calibri" w:hAnsi="Calibri"/>
                <w:color w:val="000000"/>
              </w:rPr>
              <w:br/>
              <w:t xml:space="preserve">Chapter 3: Rational Numbers                               </w:t>
            </w:r>
          </w:p>
        </w:tc>
        <w:tc>
          <w:tcPr>
            <w:tcW w:w="1440" w:type="dxa"/>
            <w:shd w:val="clear" w:color="auto" w:fill="auto"/>
          </w:tcPr>
          <w:p w:rsidR="00561534" w:rsidRDefault="00561534">
            <w:pPr>
              <w:rPr>
                <w:rFonts w:ascii="Calibri" w:hAnsi="Calibri"/>
                <w:color w:val="000000"/>
              </w:rPr>
            </w:pPr>
            <w:r>
              <w:rPr>
                <w:rFonts w:ascii="Calibri" w:hAnsi="Calibri"/>
                <w:color w:val="000000"/>
              </w:rPr>
              <w:t>rational number, complex fraction</w:t>
            </w:r>
          </w:p>
        </w:tc>
      </w:tr>
      <w:tr w:rsidR="00561534" w:rsidRPr="00303C7E" w:rsidTr="006B58D5">
        <w:trPr>
          <w:cantSplit/>
          <w:trHeight w:val="2582"/>
        </w:trPr>
        <w:tc>
          <w:tcPr>
            <w:tcW w:w="1098" w:type="dxa"/>
            <w:shd w:val="clear" w:color="auto" w:fill="DDD9C3" w:themeFill="background2" w:themeFillShade="E6"/>
            <w:textDirection w:val="btLr"/>
            <w:vAlign w:val="center"/>
          </w:tcPr>
          <w:p w:rsidR="00561534" w:rsidRPr="00303C7E" w:rsidRDefault="00561534" w:rsidP="00270309">
            <w:pPr>
              <w:ind w:left="113" w:right="113"/>
              <w:jc w:val="center"/>
              <w:rPr>
                <w:b/>
              </w:rPr>
            </w:pPr>
            <w:r>
              <w:rPr>
                <w:b/>
              </w:rPr>
              <w:t>Expressions and Equations</w:t>
            </w:r>
          </w:p>
        </w:tc>
        <w:tc>
          <w:tcPr>
            <w:tcW w:w="990" w:type="dxa"/>
            <w:shd w:val="clear" w:color="auto" w:fill="CCC0D9" w:themeFill="accent4" w:themeFillTint="66"/>
            <w:textDirection w:val="btLr"/>
            <w:vAlign w:val="center"/>
          </w:tcPr>
          <w:p w:rsidR="00561534" w:rsidRPr="00303C7E" w:rsidRDefault="00561534" w:rsidP="00270309">
            <w:pPr>
              <w:ind w:left="113" w:right="113"/>
              <w:jc w:val="center"/>
              <w:rPr>
                <w:b/>
              </w:rPr>
            </w:pPr>
            <w:r>
              <w:rPr>
                <w:rFonts w:ascii="Calibri" w:hAnsi="Calibri"/>
                <w:b/>
                <w:bCs/>
                <w:color w:val="000000"/>
              </w:rPr>
              <w:t>Use properties of operations to generate equivalent expressions.</w:t>
            </w:r>
          </w:p>
        </w:tc>
        <w:tc>
          <w:tcPr>
            <w:tcW w:w="3600" w:type="dxa"/>
            <w:shd w:val="clear" w:color="auto" w:fill="auto"/>
          </w:tcPr>
          <w:p w:rsidR="00561534" w:rsidRDefault="00561534" w:rsidP="007D4D77">
            <w:pPr>
              <w:rPr>
                <w:rFonts w:ascii="Calibri" w:hAnsi="Calibri"/>
                <w:color w:val="000000"/>
              </w:rPr>
            </w:pPr>
            <w:proofErr w:type="gramStart"/>
            <w:r>
              <w:rPr>
                <w:rFonts w:ascii="Calibri" w:hAnsi="Calibri"/>
                <w:color w:val="000000"/>
              </w:rPr>
              <w:t>7.EE.1</w:t>
            </w:r>
            <w:proofErr w:type="gramEnd"/>
            <w:r>
              <w:rPr>
                <w:rFonts w:ascii="Calibri" w:hAnsi="Calibri"/>
                <w:color w:val="000000"/>
              </w:rPr>
              <w:t xml:space="preserve"> </w:t>
            </w:r>
            <w:r>
              <w:rPr>
                <w:rFonts w:ascii="Calibri" w:hAnsi="Calibri"/>
                <w:b/>
                <w:bCs/>
                <w:color w:val="000000"/>
              </w:rPr>
              <w:br/>
            </w:r>
            <w:r>
              <w:rPr>
                <w:rFonts w:ascii="Calibri" w:hAnsi="Calibri"/>
                <w:color w:val="000000"/>
              </w:rPr>
              <w:t>1. Apply properties of operations as strategies to add, subtract, factor, and expand linear expressions with rational coefficients.</w:t>
            </w:r>
          </w:p>
        </w:tc>
        <w:tc>
          <w:tcPr>
            <w:tcW w:w="4410" w:type="dxa"/>
            <w:shd w:val="clear" w:color="auto" w:fill="auto"/>
          </w:tcPr>
          <w:p w:rsidR="00561534" w:rsidRDefault="00561534">
            <w:pPr>
              <w:rPr>
                <w:rFonts w:ascii="Calibri" w:hAnsi="Calibri"/>
                <w:color w:val="000000"/>
              </w:rPr>
            </w:pPr>
            <w:r>
              <w:rPr>
                <w:rFonts w:ascii="Calibri" w:hAnsi="Calibri"/>
                <w:color w:val="000000"/>
              </w:rPr>
              <w:t>I can apply properties of operations as strategies to add, subtract, factor, and expand linear expressions with rational coefficients.</w:t>
            </w:r>
          </w:p>
        </w:tc>
        <w:tc>
          <w:tcPr>
            <w:tcW w:w="2970" w:type="dxa"/>
            <w:shd w:val="clear" w:color="auto" w:fill="auto"/>
          </w:tcPr>
          <w:p w:rsidR="00561534" w:rsidRDefault="00561534">
            <w:pPr>
              <w:rPr>
                <w:rFonts w:ascii="Calibri" w:hAnsi="Calibri"/>
                <w:color w:val="000000"/>
              </w:rPr>
            </w:pPr>
            <w:r>
              <w:rPr>
                <w:rFonts w:ascii="Calibri" w:hAnsi="Calibri"/>
                <w:color w:val="000000"/>
              </w:rPr>
              <w:t>Chapter 1: Expressions and Patterns</w:t>
            </w:r>
            <w:r>
              <w:rPr>
                <w:rFonts w:ascii="Calibri" w:hAnsi="Calibri"/>
                <w:color w:val="000000"/>
              </w:rPr>
              <w:br/>
              <w:t>Additional Lesson: 5 &amp; 6</w:t>
            </w:r>
            <w:r>
              <w:rPr>
                <w:rFonts w:ascii="Calibri" w:hAnsi="Calibri"/>
                <w:color w:val="000000"/>
              </w:rPr>
              <w:br/>
              <w:t>p. 773-779: Factor linear expressions</w:t>
            </w:r>
          </w:p>
        </w:tc>
        <w:tc>
          <w:tcPr>
            <w:tcW w:w="1440" w:type="dxa"/>
            <w:shd w:val="clear" w:color="auto" w:fill="auto"/>
          </w:tcPr>
          <w:p w:rsidR="00561534" w:rsidRDefault="00561534">
            <w:pPr>
              <w:rPr>
                <w:rFonts w:ascii="Calibri" w:hAnsi="Calibri"/>
                <w:color w:val="000000"/>
              </w:rPr>
            </w:pPr>
            <w:r>
              <w:rPr>
                <w:rFonts w:ascii="Calibri" w:hAnsi="Calibri"/>
                <w:color w:val="000000"/>
              </w:rPr>
              <w:t xml:space="preserve">linear expression, </w:t>
            </w:r>
            <w:r>
              <w:rPr>
                <w:rFonts w:ascii="Calibri" w:hAnsi="Calibri"/>
                <w:color w:val="000000"/>
              </w:rPr>
              <w:br/>
              <w:t>coefficient, like terms</w:t>
            </w:r>
          </w:p>
        </w:tc>
      </w:tr>
      <w:tr w:rsidR="006B58D5" w:rsidRPr="00303C7E" w:rsidTr="007D4D77">
        <w:trPr>
          <w:cantSplit/>
          <w:trHeight w:val="1134"/>
        </w:trPr>
        <w:tc>
          <w:tcPr>
            <w:tcW w:w="1098" w:type="dxa"/>
            <w:shd w:val="clear" w:color="auto" w:fill="DDD9C3" w:themeFill="background2" w:themeFillShade="E6"/>
            <w:textDirection w:val="btLr"/>
            <w:vAlign w:val="center"/>
          </w:tcPr>
          <w:p w:rsidR="006B58D5" w:rsidRPr="00303C7E" w:rsidRDefault="006B58D5" w:rsidP="00270309">
            <w:pPr>
              <w:ind w:left="113" w:right="113"/>
              <w:jc w:val="center"/>
              <w:rPr>
                <w:b/>
              </w:rPr>
            </w:pPr>
            <w:r>
              <w:rPr>
                <w:b/>
              </w:rPr>
              <w:lastRenderedPageBreak/>
              <w:t>Expressions and Equations</w:t>
            </w:r>
          </w:p>
        </w:tc>
        <w:tc>
          <w:tcPr>
            <w:tcW w:w="990" w:type="dxa"/>
            <w:shd w:val="clear" w:color="auto" w:fill="CCC0D9" w:themeFill="accent4" w:themeFillTint="66"/>
            <w:textDirection w:val="btLr"/>
            <w:vAlign w:val="center"/>
          </w:tcPr>
          <w:p w:rsidR="006B58D5" w:rsidRPr="00303C7E" w:rsidRDefault="006B58D5" w:rsidP="00270309">
            <w:pPr>
              <w:ind w:left="113" w:right="113"/>
              <w:jc w:val="center"/>
              <w:rPr>
                <w:b/>
              </w:rPr>
            </w:pPr>
            <w:r>
              <w:rPr>
                <w:rFonts w:ascii="Calibri" w:hAnsi="Calibri"/>
                <w:b/>
                <w:bCs/>
                <w:color w:val="000000"/>
              </w:rPr>
              <w:t>Use properties of operations to generate equivalent expressions.</w:t>
            </w:r>
          </w:p>
        </w:tc>
        <w:tc>
          <w:tcPr>
            <w:tcW w:w="3600" w:type="dxa"/>
            <w:shd w:val="clear" w:color="auto" w:fill="auto"/>
          </w:tcPr>
          <w:p w:rsidR="006B58D5" w:rsidRDefault="006B58D5" w:rsidP="007D4D77">
            <w:pPr>
              <w:rPr>
                <w:rFonts w:ascii="Calibri" w:hAnsi="Calibri"/>
                <w:color w:val="000000"/>
              </w:rPr>
            </w:pPr>
            <w:proofErr w:type="gramStart"/>
            <w:r>
              <w:rPr>
                <w:rFonts w:ascii="Calibri" w:hAnsi="Calibri"/>
                <w:color w:val="000000"/>
              </w:rPr>
              <w:t>7.EE.2</w:t>
            </w:r>
            <w:proofErr w:type="gramEnd"/>
            <w:r>
              <w:rPr>
                <w:rFonts w:ascii="Calibri" w:hAnsi="Calibri"/>
                <w:color w:val="000000"/>
              </w:rPr>
              <w:t xml:space="preserve"> </w:t>
            </w:r>
            <w:r>
              <w:rPr>
                <w:rFonts w:ascii="Calibri" w:hAnsi="Calibri"/>
                <w:b/>
                <w:bCs/>
                <w:color w:val="000000"/>
              </w:rPr>
              <w:br/>
            </w:r>
            <w:r>
              <w:rPr>
                <w:rFonts w:ascii="Calibri" w:hAnsi="Calibri"/>
                <w:color w:val="000000"/>
              </w:rPr>
              <w:t>2. Understand that rewriting an expression in different forms in a problem context can shed light on the problem and how the quantities in it are related. For example, a + 0.05a = 1.05a means that “increase by 5%” is the same as “multiply by 1.05.”</w:t>
            </w:r>
          </w:p>
        </w:tc>
        <w:tc>
          <w:tcPr>
            <w:tcW w:w="4410" w:type="dxa"/>
            <w:shd w:val="clear" w:color="auto" w:fill="auto"/>
          </w:tcPr>
          <w:p w:rsidR="006B58D5" w:rsidRDefault="006B58D5" w:rsidP="007D4D77">
            <w:pPr>
              <w:rPr>
                <w:rFonts w:ascii="Calibri" w:hAnsi="Calibri"/>
                <w:color w:val="000000"/>
              </w:rPr>
            </w:pPr>
            <w:r>
              <w:rPr>
                <w:rFonts w:ascii="Calibri" w:hAnsi="Calibri"/>
                <w:color w:val="000000"/>
              </w:rPr>
              <w:t xml:space="preserve">I can use equivalent expression to understand the relationships between quantities. </w:t>
            </w:r>
          </w:p>
        </w:tc>
        <w:tc>
          <w:tcPr>
            <w:tcW w:w="2970" w:type="dxa"/>
            <w:shd w:val="clear" w:color="auto" w:fill="auto"/>
          </w:tcPr>
          <w:p w:rsidR="006B58D5" w:rsidRDefault="006B58D5" w:rsidP="007D4D77">
            <w:pPr>
              <w:rPr>
                <w:rFonts w:ascii="Calibri" w:hAnsi="Calibri"/>
                <w:color w:val="000000"/>
              </w:rPr>
            </w:pPr>
            <w:r>
              <w:rPr>
                <w:rFonts w:ascii="Calibri" w:hAnsi="Calibri"/>
                <w:color w:val="000000"/>
              </w:rPr>
              <w:t>Chapter 1</w:t>
            </w:r>
          </w:p>
        </w:tc>
        <w:tc>
          <w:tcPr>
            <w:tcW w:w="1440" w:type="dxa"/>
            <w:shd w:val="clear" w:color="auto" w:fill="auto"/>
          </w:tcPr>
          <w:p w:rsidR="006B58D5" w:rsidRDefault="006B58D5" w:rsidP="007D4D77">
            <w:pPr>
              <w:rPr>
                <w:rFonts w:ascii="Calibri" w:hAnsi="Calibri"/>
                <w:color w:val="000000"/>
              </w:rPr>
            </w:pPr>
            <w:r>
              <w:rPr>
                <w:rFonts w:ascii="Calibri" w:hAnsi="Calibri"/>
                <w:color w:val="000000"/>
              </w:rPr>
              <w:t xml:space="preserve">linear expression                          coefficient                                         like terms                                         </w:t>
            </w:r>
          </w:p>
        </w:tc>
      </w:tr>
      <w:tr w:rsidR="00561534" w:rsidRPr="00303C7E" w:rsidTr="006B58D5">
        <w:trPr>
          <w:cantSplit/>
          <w:trHeight w:val="1134"/>
        </w:trPr>
        <w:tc>
          <w:tcPr>
            <w:tcW w:w="1098" w:type="dxa"/>
            <w:shd w:val="clear" w:color="auto" w:fill="DDD9C3" w:themeFill="background2" w:themeFillShade="E6"/>
            <w:textDirection w:val="btLr"/>
            <w:vAlign w:val="center"/>
          </w:tcPr>
          <w:p w:rsidR="00561534" w:rsidRPr="00303C7E" w:rsidRDefault="00561534" w:rsidP="00270309">
            <w:pPr>
              <w:ind w:left="113" w:right="113"/>
              <w:jc w:val="center"/>
              <w:rPr>
                <w:b/>
              </w:rPr>
            </w:pPr>
            <w:r>
              <w:rPr>
                <w:b/>
              </w:rPr>
              <w:t>Expressions and Equations</w:t>
            </w:r>
          </w:p>
        </w:tc>
        <w:tc>
          <w:tcPr>
            <w:tcW w:w="990" w:type="dxa"/>
            <w:tcBorders>
              <w:bottom w:val="single" w:sz="4" w:space="0" w:color="auto"/>
            </w:tcBorders>
            <w:shd w:val="clear" w:color="auto" w:fill="FBD4B4" w:themeFill="accent6" w:themeFillTint="66"/>
            <w:textDirection w:val="btLr"/>
            <w:vAlign w:val="center"/>
          </w:tcPr>
          <w:p w:rsidR="00561534" w:rsidRPr="00303C7E" w:rsidRDefault="00561534" w:rsidP="00270309">
            <w:pPr>
              <w:ind w:left="113" w:right="113"/>
              <w:jc w:val="center"/>
              <w:rPr>
                <w:b/>
              </w:rPr>
            </w:pPr>
            <w:r>
              <w:rPr>
                <w:rFonts w:ascii="Calibri" w:hAnsi="Calibri"/>
                <w:b/>
                <w:bCs/>
                <w:color w:val="000000"/>
              </w:rPr>
              <w:t>Solve real-life and mathematical problems using numerical and algebraic expressions and equations.</w:t>
            </w:r>
          </w:p>
        </w:tc>
        <w:tc>
          <w:tcPr>
            <w:tcW w:w="3600" w:type="dxa"/>
            <w:shd w:val="clear" w:color="auto" w:fill="auto"/>
          </w:tcPr>
          <w:p w:rsidR="00561534" w:rsidRDefault="00561534" w:rsidP="007D4D77">
            <w:pPr>
              <w:rPr>
                <w:rFonts w:ascii="Calibri" w:hAnsi="Calibri"/>
                <w:color w:val="000000"/>
              </w:rPr>
            </w:pPr>
            <w:proofErr w:type="gramStart"/>
            <w:r>
              <w:rPr>
                <w:rFonts w:ascii="Calibri" w:hAnsi="Calibri"/>
                <w:color w:val="000000"/>
              </w:rPr>
              <w:t>7.EE.3</w:t>
            </w:r>
            <w:proofErr w:type="gramEnd"/>
            <w:r>
              <w:rPr>
                <w:rFonts w:ascii="Calibri" w:hAnsi="Calibri"/>
                <w:color w:val="000000"/>
              </w:rPr>
              <w:t xml:space="preserve"> </w:t>
            </w:r>
            <w:r>
              <w:rPr>
                <w:rFonts w:ascii="Calibri" w:hAnsi="Calibri"/>
                <w:b/>
                <w:bCs/>
                <w:color w:val="000000"/>
              </w:rPr>
              <w:br/>
            </w:r>
            <w:r>
              <w:rPr>
                <w:rFonts w:ascii="Calibri" w:hAnsi="Calibri"/>
                <w:color w:val="000000"/>
              </w:rPr>
              <w:t>3.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tc>
        <w:tc>
          <w:tcPr>
            <w:tcW w:w="4410" w:type="dxa"/>
            <w:shd w:val="clear" w:color="auto" w:fill="auto"/>
          </w:tcPr>
          <w:p w:rsidR="00561534" w:rsidRDefault="00561534">
            <w:pPr>
              <w:rPr>
                <w:rFonts w:ascii="Calibri" w:hAnsi="Calibri"/>
                <w:color w:val="000000"/>
              </w:rPr>
            </w:pPr>
            <w:r>
              <w:rPr>
                <w:rFonts w:ascii="Calibri" w:hAnsi="Calibri"/>
                <w:color w:val="000000"/>
              </w:rPr>
              <w:t xml:space="preserve">I can solve real-world problems using rational numbers in any form, including those problems involving multiple steps. </w:t>
            </w:r>
          </w:p>
        </w:tc>
        <w:tc>
          <w:tcPr>
            <w:tcW w:w="2970" w:type="dxa"/>
            <w:shd w:val="clear" w:color="auto" w:fill="auto"/>
          </w:tcPr>
          <w:p w:rsidR="00561534" w:rsidRDefault="00561534">
            <w:pPr>
              <w:rPr>
                <w:rFonts w:ascii="Calibri" w:hAnsi="Calibri"/>
                <w:color w:val="000000"/>
              </w:rPr>
            </w:pPr>
            <w:r>
              <w:rPr>
                <w:rFonts w:ascii="Calibri" w:hAnsi="Calibri"/>
                <w:color w:val="000000"/>
              </w:rPr>
              <w:t>Chapter 2:  Integers</w:t>
            </w:r>
            <w:r>
              <w:rPr>
                <w:rFonts w:ascii="Calibri" w:hAnsi="Calibri"/>
                <w:color w:val="000000"/>
              </w:rPr>
              <w:br/>
              <w:t>Chapter 3: Rational Numbers</w:t>
            </w:r>
            <w:r>
              <w:rPr>
                <w:rFonts w:ascii="Calibri" w:hAnsi="Calibri"/>
                <w:color w:val="000000"/>
              </w:rPr>
              <w:br/>
              <w:t xml:space="preserve">Chapter 6: </w:t>
            </w:r>
            <w:proofErr w:type="spellStart"/>
            <w:r>
              <w:rPr>
                <w:rFonts w:ascii="Calibri" w:hAnsi="Calibri"/>
                <w:color w:val="000000"/>
              </w:rPr>
              <w:t>Percents</w:t>
            </w:r>
            <w:proofErr w:type="spellEnd"/>
          </w:p>
        </w:tc>
        <w:tc>
          <w:tcPr>
            <w:tcW w:w="1440" w:type="dxa"/>
            <w:shd w:val="clear" w:color="auto" w:fill="auto"/>
          </w:tcPr>
          <w:p w:rsidR="00561534" w:rsidRDefault="00561534">
            <w:pPr>
              <w:rPr>
                <w:rFonts w:ascii="Calibri" w:hAnsi="Calibri"/>
                <w:color w:val="000000"/>
              </w:rPr>
            </w:pPr>
            <w:r>
              <w:rPr>
                <w:rFonts w:ascii="Calibri" w:hAnsi="Calibri"/>
                <w:color w:val="000000"/>
              </w:rPr>
              <w:t>rational number, complex fraction</w:t>
            </w:r>
          </w:p>
        </w:tc>
      </w:tr>
    </w:tbl>
    <w:p w:rsidR="00914CB0" w:rsidRDefault="00914CB0">
      <w:bookmarkStart w:id="0" w:name="_GoBack"/>
      <w:bookmarkEnd w:id="0"/>
    </w:p>
    <w:sectPr w:rsidR="00914CB0" w:rsidSect="003E7622">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5E" w:rsidRDefault="0005635E" w:rsidP="003E7622">
      <w:pPr>
        <w:spacing w:after="0" w:line="240" w:lineRule="auto"/>
      </w:pPr>
      <w:r>
        <w:separator/>
      </w:r>
    </w:p>
  </w:endnote>
  <w:endnote w:type="continuationSeparator" w:id="0">
    <w:p w:rsidR="0005635E" w:rsidRDefault="0005635E" w:rsidP="003E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560375"/>
      <w:docPartObj>
        <w:docPartGallery w:val="Page Numbers (Bottom of Page)"/>
        <w:docPartUnique/>
      </w:docPartObj>
    </w:sdtPr>
    <w:sdtEndPr/>
    <w:sdtContent>
      <w:sdt>
        <w:sdtPr>
          <w:id w:val="860082579"/>
          <w:docPartObj>
            <w:docPartGallery w:val="Page Numbers (Top of Page)"/>
            <w:docPartUnique/>
          </w:docPartObj>
        </w:sdtPr>
        <w:sdtEndPr/>
        <w:sdtContent>
          <w:p w:rsidR="00270309" w:rsidRDefault="002703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1E1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E1C">
              <w:rPr>
                <w:b/>
                <w:bCs/>
                <w:noProof/>
              </w:rPr>
              <w:t>5</w:t>
            </w:r>
            <w:r>
              <w:rPr>
                <w:b/>
                <w:bCs/>
                <w:sz w:val="24"/>
                <w:szCs w:val="24"/>
              </w:rPr>
              <w:fldChar w:fldCharType="end"/>
            </w:r>
          </w:p>
        </w:sdtContent>
      </w:sdt>
    </w:sdtContent>
  </w:sdt>
  <w:p w:rsidR="00270309" w:rsidRDefault="00270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5E" w:rsidRDefault="0005635E" w:rsidP="003E7622">
      <w:pPr>
        <w:spacing w:after="0" w:line="240" w:lineRule="auto"/>
      </w:pPr>
      <w:r>
        <w:separator/>
      </w:r>
    </w:p>
  </w:footnote>
  <w:footnote w:type="continuationSeparator" w:id="0">
    <w:p w:rsidR="0005635E" w:rsidRDefault="0005635E" w:rsidP="003E7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09" w:rsidRDefault="00270309">
    <w:pPr>
      <w:pStyle w:val="Header"/>
    </w:pPr>
    <w:r>
      <w:t>7</w:t>
    </w:r>
    <w:r w:rsidRPr="003E7622">
      <w:rPr>
        <w:vertAlign w:val="superscript"/>
      </w:rPr>
      <w:t>th</w:t>
    </w:r>
    <w:r>
      <w:t xml:space="preserve"> Grade Math – 1</w:t>
    </w:r>
    <w:r w:rsidRPr="003E7622">
      <w:rPr>
        <w:vertAlign w:val="superscript"/>
      </w:rPr>
      <w:t>st</w:t>
    </w:r>
    <w:r>
      <w:t xml:space="preserve"> Quarter</w:t>
    </w:r>
  </w:p>
  <w:p w:rsidR="00270309" w:rsidRDefault="00270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22"/>
    <w:rsid w:val="0005635E"/>
    <w:rsid w:val="001D0F47"/>
    <w:rsid w:val="00270309"/>
    <w:rsid w:val="00326D2B"/>
    <w:rsid w:val="003E7622"/>
    <w:rsid w:val="004A6A29"/>
    <w:rsid w:val="004D1E1C"/>
    <w:rsid w:val="00543797"/>
    <w:rsid w:val="00561534"/>
    <w:rsid w:val="006B58D5"/>
    <w:rsid w:val="00783E34"/>
    <w:rsid w:val="007D4D77"/>
    <w:rsid w:val="00875EC5"/>
    <w:rsid w:val="00914CB0"/>
    <w:rsid w:val="00C675EA"/>
    <w:rsid w:val="00D37C06"/>
    <w:rsid w:val="00ED1660"/>
    <w:rsid w:val="00FB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22"/>
  </w:style>
  <w:style w:type="paragraph" w:styleId="Footer">
    <w:name w:val="footer"/>
    <w:basedOn w:val="Normal"/>
    <w:link w:val="FooterChar"/>
    <w:uiPriority w:val="99"/>
    <w:unhideWhenUsed/>
    <w:rsid w:val="003E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22"/>
  </w:style>
  <w:style w:type="paragraph" w:styleId="BalloonText">
    <w:name w:val="Balloon Text"/>
    <w:basedOn w:val="Normal"/>
    <w:link w:val="BalloonTextChar"/>
    <w:uiPriority w:val="99"/>
    <w:semiHidden/>
    <w:unhideWhenUsed/>
    <w:rsid w:val="003E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22"/>
  </w:style>
  <w:style w:type="paragraph" w:styleId="Footer">
    <w:name w:val="footer"/>
    <w:basedOn w:val="Normal"/>
    <w:link w:val="FooterChar"/>
    <w:uiPriority w:val="99"/>
    <w:unhideWhenUsed/>
    <w:rsid w:val="003E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22"/>
  </w:style>
  <w:style w:type="paragraph" w:styleId="BalloonText">
    <w:name w:val="Balloon Text"/>
    <w:basedOn w:val="Normal"/>
    <w:link w:val="BalloonTextChar"/>
    <w:uiPriority w:val="99"/>
    <w:semiHidden/>
    <w:unhideWhenUsed/>
    <w:rsid w:val="003E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857">
      <w:bodyDiv w:val="1"/>
      <w:marLeft w:val="0"/>
      <w:marRight w:val="0"/>
      <w:marTop w:val="0"/>
      <w:marBottom w:val="0"/>
      <w:divBdr>
        <w:top w:val="none" w:sz="0" w:space="0" w:color="auto"/>
        <w:left w:val="none" w:sz="0" w:space="0" w:color="auto"/>
        <w:bottom w:val="none" w:sz="0" w:space="0" w:color="auto"/>
        <w:right w:val="none" w:sz="0" w:space="0" w:color="auto"/>
      </w:divBdr>
    </w:div>
    <w:div w:id="537200251">
      <w:bodyDiv w:val="1"/>
      <w:marLeft w:val="0"/>
      <w:marRight w:val="0"/>
      <w:marTop w:val="0"/>
      <w:marBottom w:val="0"/>
      <w:divBdr>
        <w:top w:val="none" w:sz="0" w:space="0" w:color="auto"/>
        <w:left w:val="none" w:sz="0" w:space="0" w:color="auto"/>
        <w:bottom w:val="none" w:sz="0" w:space="0" w:color="auto"/>
        <w:right w:val="none" w:sz="0" w:space="0" w:color="auto"/>
      </w:divBdr>
    </w:div>
    <w:div w:id="819007775">
      <w:bodyDiv w:val="1"/>
      <w:marLeft w:val="0"/>
      <w:marRight w:val="0"/>
      <w:marTop w:val="0"/>
      <w:marBottom w:val="0"/>
      <w:divBdr>
        <w:top w:val="none" w:sz="0" w:space="0" w:color="auto"/>
        <w:left w:val="none" w:sz="0" w:space="0" w:color="auto"/>
        <w:bottom w:val="none" w:sz="0" w:space="0" w:color="auto"/>
        <w:right w:val="none" w:sz="0" w:space="0" w:color="auto"/>
      </w:divBdr>
    </w:div>
    <w:div w:id="862014281">
      <w:bodyDiv w:val="1"/>
      <w:marLeft w:val="0"/>
      <w:marRight w:val="0"/>
      <w:marTop w:val="0"/>
      <w:marBottom w:val="0"/>
      <w:divBdr>
        <w:top w:val="none" w:sz="0" w:space="0" w:color="auto"/>
        <w:left w:val="none" w:sz="0" w:space="0" w:color="auto"/>
        <w:bottom w:val="none" w:sz="0" w:space="0" w:color="auto"/>
        <w:right w:val="none" w:sz="0" w:space="0" w:color="auto"/>
      </w:divBdr>
    </w:div>
    <w:div w:id="976109882">
      <w:bodyDiv w:val="1"/>
      <w:marLeft w:val="0"/>
      <w:marRight w:val="0"/>
      <w:marTop w:val="0"/>
      <w:marBottom w:val="0"/>
      <w:divBdr>
        <w:top w:val="none" w:sz="0" w:space="0" w:color="auto"/>
        <w:left w:val="none" w:sz="0" w:space="0" w:color="auto"/>
        <w:bottom w:val="none" w:sz="0" w:space="0" w:color="auto"/>
        <w:right w:val="none" w:sz="0" w:space="0" w:color="auto"/>
      </w:divBdr>
    </w:div>
    <w:div w:id="109270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2013-08-01T21:54:00Z</cp:lastPrinted>
  <dcterms:created xsi:type="dcterms:W3CDTF">2013-06-29T12:56:00Z</dcterms:created>
  <dcterms:modified xsi:type="dcterms:W3CDTF">2013-08-01T22:12:00Z</dcterms:modified>
</cp:coreProperties>
</file>