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93" w:tblpY="1"/>
        <w:tblOverlap w:val="never"/>
        <w:tblW w:w="14508" w:type="dxa"/>
        <w:tblLayout w:type="fixed"/>
        <w:tblLook w:val="04A0" w:firstRow="1" w:lastRow="0" w:firstColumn="1" w:lastColumn="0" w:noHBand="0" w:noVBand="1"/>
      </w:tblPr>
      <w:tblGrid>
        <w:gridCol w:w="951"/>
        <w:gridCol w:w="945"/>
        <w:gridCol w:w="4073"/>
        <w:gridCol w:w="4219"/>
        <w:gridCol w:w="2157"/>
        <w:gridCol w:w="1173"/>
        <w:gridCol w:w="990"/>
      </w:tblGrid>
      <w:tr w:rsidR="00FF579C" w:rsidRPr="00280923" w:rsidTr="00CD5410">
        <w:trPr>
          <w:trHeight w:val="600"/>
        </w:trPr>
        <w:tc>
          <w:tcPr>
            <w:tcW w:w="14508" w:type="dxa"/>
            <w:gridSpan w:val="7"/>
            <w:tcBorders>
              <w:top w:val="single" w:sz="8" w:space="0" w:color="auto"/>
              <w:left w:val="single" w:sz="8" w:space="0" w:color="auto"/>
              <w:bottom w:val="single" w:sz="8" w:space="0" w:color="auto"/>
              <w:right w:val="nil"/>
            </w:tcBorders>
            <w:shd w:val="clear" w:color="000000" w:fill="D9D9D9"/>
            <w:vAlign w:val="center"/>
            <w:hideMark/>
          </w:tcPr>
          <w:p w:rsidR="00FF579C" w:rsidRPr="00280923" w:rsidRDefault="00FF579C" w:rsidP="00AD358A">
            <w:pPr>
              <w:spacing w:after="0" w:line="240" w:lineRule="auto"/>
              <w:jc w:val="center"/>
              <w:rPr>
                <w:rFonts w:ascii="Calibri" w:eastAsia="Times New Roman" w:hAnsi="Calibri" w:cs="Times New Roman"/>
                <w:b/>
                <w:bCs/>
                <w:color w:val="000000"/>
              </w:rPr>
            </w:pPr>
            <w:bookmarkStart w:id="0" w:name="_GoBack"/>
            <w:bookmarkEnd w:id="0"/>
            <w:r w:rsidRPr="00280923">
              <w:rPr>
                <w:rFonts w:ascii="Calibri" w:eastAsia="Times New Roman" w:hAnsi="Calibri" w:cs="Times New Roman"/>
                <w:b/>
                <w:bCs/>
                <w:color w:val="000000"/>
              </w:rPr>
              <w:t>8</w:t>
            </w:r>
            <w:r w:rsidRPr="00280923">
              <w:rPr>
                <w:rFonts w:ascii="Calibri" w:eastAsia="Times New Roman" w:hAnsi="Calibri" w:cs="Times New Roman"/>
                <w:b/>
                <w:bCs/>
                <w:color w:val="000000"/>
                <w:vertAlign w:val="superscript"/>
              </w:rPr>
              <w:t>th</w:t>
            </w:r>
            <w:r w:rsidRPr="00280923">
              <w:rPr>
                <w:rFonts w:ascii="Calibri" w:eastAsia="Times New Roman" w:hAnsi="Calibri" w:cs="Times New Roman"/>
                <w:b/>
                <w:bCs/>
                <w:color w:val="000000"/>
              </w:rPr>
              <w:t xml:space="preserve"> Grade Math – 1</w:t>
            </w:r>
            <w:r w:rsidRPr="00280923">
              <w:rPr>
                <w:rFonts w:ascii="Calibri" w:eastAsia="Times New Roman" w:hAnsi="Calibri" w:cs="Times New Roman"/>
                <w:b/>
                <w:bCs/>
                <w:color w:val="000000"/>
                <w:vertAlign w:val="superscript"/>
              </w:rPr>
              <w:t>st</w:t>
            </w:r>
            <w:r w:rsidRPr="00280923">
              <w:rPr>
                <w:rFonts w:ascii="Calibri" w:eastAsia="Times New Roman" w:hAnsi="Calibri" w:cs="Times New Roman"/>
                <w:b/>
                <w:bCs/>
                <w:color w:val="000000"/>
              </w:rPr>
              <w:t xml:space="preserve"> Quarter</w:t>
            </w:r>
          </w:p>
        </w:tc>
      </w:tr>
      <w:tr w:rsidR="00FF579C" w:rsidRPr="00280923" w:rsidTr="00CD5410">
        <w:trPr>
          <w:trHeight w:val="1215"/>
        </w:trPr>
        <w:tc>
          <w:tcPr>
            <w:tcW w:w="951"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FF579C" w:rsidRPr="00280923" w:rsidRDefault="00FF579C" w:rsidP="004475FA">
            <w:pPr>
              <w:spacing w:after="0" w:line="240" w:lineRule="auto"/>
              <w:jc w:val="center"/>
              <w:rPr>
                <w:rFonts w:ascii="Calibri" w:eastAsia="Times New Roman" w:hAnsi="Calibri" w:cs="Times New Roman"/>
                <w:b/>
                <w:bCs/>
                <w:color w:val="000000"/>
                <w:sz w:val="36"/>
                <w:szCs w:val="36"/>
              </w:rPr>
            </w:pPr>
            <w:r w:rsidRPr="00280923">
              <w:rPr>
                <w:rFonts w:ascii="Calibri" w:eastAsia="Times New Roman" w:hAnsi="Calibri" w:cs="Times New Roman"/>
                <w:b/>
                <w:bCs/>
                <w:color w:val="000000"/>
                <w:sz w:val="36"/>
                <w:szCs w:val="36"/>
              </w:rPr>
              <w:t>Strand</w:t>
            </w:r>
          </w:p>
        </w:tc>
        <w:tc>
          <w:tcPr>
            <w:tcW w:w="945" w:type="dxa"/>
            <w:tcBorders>
              <w:top w:val="nil"/>
              <w:left w:val="single" w:sz="4" w:space="0" w:color="auto"/>
              <w:bottom w:val="single" w:sz="8" w:space="0" w:color="auto"/>
              <w:right w:val="single" w:sz="8" w:space="0" w:color="auto"/>
            </w:tcBorders>
            <w:shd w:val="clear" w:color="000000" w:fill="D9D9D9"/>
            <w:textDirection w:val="btLr"/>
            <w:vAlign w:val="center"/>
            <w:hideMark/>
          </w:tcPr>
          <w:p w:rsidR="00FF579C" w:rsidRPr="00280923" w:rsidRDefault="00FF579C" w:rsidP="004475FA">
            <w:pPr>
              <w:spacing w:after="0" w:line="240" w:lineRule="auto"/>
              <w:jc w:val="center"/>
              <w:rPr>
                <w:rFonts w:ascii="Calibri" w:eastAsia="Times New Roman" w:hAnsi="Calibri" w:cs="Times New Roman"/>
                <w:color w:val="000000"/>
              </w:rPr>
            </w:pPr>
            <w:r w:rsidRPr="00280923">
              <w:rPr>
                <w:rFonts w:ascii="Calibri" w:eastAsia="Times New Roman" w:hAnsi="Calibri" w:cs="Times New Roman"/>
                <w:color w:val="000000"/>
              </w:rPr>
              <w:t>Cluster</w:t>
            </w:r>
          </w:p>
        </w:tc>
        <w:tc>
          <w:tcPr>
            <w:tcW w:w="4073" w:type="dxa"/>
            <w:tcBorders>
              <w:top w:val="nil"/>
              <w:left w:val="nil"/>
              <w:bottom w:val="single" w:sz="8" w:space="0" w:color="auto"/>
              <w:right w:val="single" w:sz="8" w:space="0" w:color="auto"/>
            </w:tcBorders>
            <w:shd w:val="clear" w:color="000000" w:fill="D9D9D9"/>
            <w:vAlign w:val="center"/>
            <w:hideMark/>
          </w:tcPr>
          <w:p w:rsidR="00FF579C" w:rsidRPr="00280923" w:rsidRDefault="00FF579C" w:rsidP="004475FA">
            <w:pPr>
              <w:spacing w:after="0" w:line="240" w:lineRule="auto"/>
              <w:jc w:val="center"/>
              <w:rPr>
                <w:rFonts w:ascii="Calibri" w:eastAsia="Times New Roman" w:hAnsi="Calibri" w:cs="Times New Roman"/>
                <w:b/>
                <w:bCs/>
                <w:color w:val="000000"/>
              </w:rPr>
            </w:pPr>
            <w:r w:rsidRPr="00280923">
              <w:rPr>
                <w:rFonts w:ascii="Calibri" w:eastAsia="Times New Roman" w:hAnsi="Calibri" w:cs="Times New Roman"/>
                <w:b/>
                <w:bCs/>
                <w:color w:val="000000"/>
              </w:rPr>
              <w:t>Standard</w:t>
            </w:r>
          </w:p>
        </w:tc>
        <w:tc>
          <w:tcPr>
            <w:tcW w:w="4219" w:type="dxa"/>
            <w:tcBorders>
              <w:top w:val="nil"/>
              <w:left w:val="nil"/>
              <w:bottom w:val="single" w:sz="8" w:space="0" w:color="auto"/>
              <w:right w:val="single" w:sz="8" w:space="0" w:color="auto"/>
            </w:tcBorders>
            <w:shd w:val="clear" w:color="000000" w:fill="D9D9D9"/>
            <w:vAlign w:val="center"/>
            <w:hideMark/>
          </w:tcPr>
          <w:p w:rsidR="00FF579C" w:rsidRPr="00280923" w:rsidRDefault="00FF579C" w:rsidP="004475FA">
            <w:pPr>
              <w:spacing w:after="0" w:line="240" w:lineRule="auto"/>
              <w:jc w:val="center"/>
              <w:rPr>
                <w:rFonts w:ascii="Calibri" w:eastAsia="Times New Roman" w:hAnsi="Calibri" w:cs="Times New Roman"/>
                <w:b/>
                <w:bCs/>
                <w:color w:val="000000"/>
              </w:rPr>
            </w:pPr>
            <w:r w:rsidRPr="00280923">
              <w:rPr>
                <w:rFonts w:ascii="Calibri" w:eastAsia="Times New Roman" w:hAnsi="Calibri" w:cs="Times New Roman"/>
                <w:b/>
                <w:bCs/>
                <w:color w:val="000000"/>
              </w:rPr>
              <w:t>Learning Targets</w:t>
            </w:r>
          </w:p>
        </w:tc>
        <w:tc>
          <w:tcPr>
            <w:tcW w:w="2157" w:type="dxa"/>
            <w:tcBorders>
              <w:top w:val="nil"/>
              <w:left w:val="nil"/>
              <w:bottom w:val="single" w:sz="8" w:space="0" w:color="auto"/>
              <w:right w:val="single" w:sz="8" w:space="0" w:color="auto"/>
            </w:tcBorders>
            <w:shd w:val="clear" w:color="000000" w:fill="D9D9D9"/>
            <w:vAlign w:val="center"/>
            <w:hideMark/>
          </w:tcPr>
          <w:p w:rsidR="00FF579C" w:rsidRPr="00280923" w:rsidRDefault="00FF579C" w:rsidP="004475FA">
            <w:pPr>
              <w:spacing w:after="0" w:line="240" w:lineRule="auto"/>
              <w:jc w:val="center"/>
              <w:rPr>
                <w:rFonts w:ascii="Calibri" w:eastAsia="Times New Roman" w:hAnsi="Calibri" w:cs="Times New Roman"/>
                <w:b/>
                <w:bCs/>
                <w:color w:val="000000"/>
              </w:rPr>
            </w:pPr>
            <w:r w:rsidRPr="00280923">
              <w:rPr>
                <w:rFonts w:ascii="Calibri" w:eastAsia="Times New Roman" w:hAnsi="Calibri" w:cs="Times New Roman"/>
                <w:b/>
                <w:bCs/>
                <w:color w:val="000000"/>
              </w:rPr>
              <w:t>Resources</w:t>
            </w:r>
          </w:p>
        </w:tc>
        <w:tc>
          <w:tcPr>
            <w:tcW w:w="1173" w:type="dxa"/>
            <w:tcBorders>
              <w:top w:val="nil"/>
              <w:left w:val="nil"/>
              <w:bottom w:val="single" w:sz="8" w:space="0" w:color="auto"/>
              <w:right w:val="single" w:sz="8" w:space="0" w:color="auto"/>
            </w:tcBorders>
            <w:shd w:val="clear" w:color="000000" w:fill="D9D9D9"/>
            <w:textDirection w:val="btLr"/>
            <w:vAlign w:val="center"/>
            <w:hideMark/>
          </w:tcPr>
          <w:p w:rsidR="00FF579C" w:rsidRPr="00280923" w:rsidRDefault="00FF579C" w:rsidP="004475FA">
            <w:pPr>
              <w:spacing w:after="0" w:line="240" w:lineRule="auto"/>
              <w:jc w:val="center"/>
              <w:rPr>
                <w:rFonts w:ascii="Calibri" w:eastAsia="Times New Roman" w:hAnsi="Calibri" w:cs="Times New Roman"/>
                <w:b/>
                <w:bCs/>
                <w:color w:val="000000"/>
              </w:rPr>
            </w:pPr>
            <w:r w:rsidRPr="00280923">
              <w:rPr>
                <w:rFonts w:ascii="Calibri" w:eastAsia="Times New Roman" w:hAnsi="Calibri" w:cs="Times New Roman"/>
                <w:b/>
                <w:bCs/>
                <w:color w:val="000000"/>
              </w:rPr>
              <w:t>Module</w:t>
            </w:r>
          </w:p>
        </w:tc>
        <w:tc>
          <w:tcPr>
            <w:tcW w:w="990" w:type="dxa"/>
            <w:tcBorders>
              <w:top w:val="nil"/>
              <w:left w:val="nil"/>
              <w:bottom w:val="single" w:sz="8" w:space="0" w:color="auto"/>
              <w:right w:val="single" w:sz="8" w:space="0" w:color="auto"/>
            </w:tcBorders>
            <w:shd w:val="clear" w:color="000000" w:fill="D9D9D9"/>
            <w:textDirection w:val="btLr"/>
            <w:vAlign w:val="center"/>
            <w:hideMark/>
          </w:tcPr>
          <w:p w:rsidR="00FF579C" w:rsidRPr="00280923" w:rsidRDefault="00FF579C" w:rsidP="004475FA">
            <w:pPr>
              <w:spacing w:after="0" w:line="240" w:lineRule="auto"/>
              <w:jc w:val="center"/>
              <w:rPr>
                <w:rFonts w:ascii="Calibri" w:eastAsia="Times New Roman" w:hAnsi="Calibri" w:cs="Times New Roman"/>
                <w:b/>
                <w:bCs/>
                <w:color w:val="000000"/>
                <w:sz w:val="24"/>
                <w:szCs w:val="24"/>
              </w:rPr>
            </w:pPr>
            <w:r w:rsidRPr="00280923">
              <w:rPr>
                <w:rFonts w:ascii="Calibri" w:eastAsia="Times New Roman" w:hAnsi="Calibri" w:cs="Times New Roman"/>
                <w:b/>
                <w:bCs/>
                <w:color w:val="000000"/>
                <w:sz w:val="24"/>
                <w:szCs w:val="24"/>
              </w:rPr>
              <w:t>Module Unit Name</w:t>
            </w:r>
          </w:p>
        </w:tc>
      </w:tr>
      <w:tr w:rsidR="00D81486" w:rsidRPr="00280923" w:rsidTr="00D52BFA">
        <w:trPr>
          <w:trHeight w:val="2696"/>
        </w:trPr>
        <w:tc>
          <w:tcPr>
            <w:tcW w:w="951" w:type="dxa"/>
            <w:vMerge w:val="restart"/>
            <w:tcBorders>
              <w:top w:val="single" w:sz="4" w:space="0" w:color="auto"/>
              <w:left w:val="single" w:sz="8" w:space="0" w:color="auto"/>
              <w:right w:val="single" w:sz="8" w:space="0" w:color="auto"/>
            </w:tcBorders>
            <w:shd w:val="clear" w:color="000000" w:fill="92D050"/>
            <w:textDirection w:val="btLr"/>
            <w:vAlign w:val="center"/>
            <w:hideMark/>
          </w:tcPr>
          <w:p w:rsidR="00D81486" w:rsidRPr="00280923" w:rsidRDefault="00D81486" w:rsidP="004475FA">
            <w:pPr>
              <w:spacing w:after="0" w:line="240" w:lineRule="auto"/>
              <w:jc w:val="center"/>
              <w:rPr>
                <w:rFonts w:ascii="Calibri" w:eastAsia="Times New Roman" w:hAnsi="Calibri" w:cs="Times New Roman"/>
                <w:b/>
                <w:bCs/>
                <w:color w:val="000000"/>
                <w:sz w:val="36"/>
                <w:szCs w:val="36"/>
              </w:rPr>
            </w:pPr>
            <w:r w:rsidRPr="00280923">
              <w:rPr>
                <w:rFonts w:ascii="Calibri" w:eastAsia="Times New Roman" w:hAnsi="Calibri" w:cs="Times New Roman"/>
                <w:b/>
                <w:bCs/>
                <w:color w:val="000000"/>
                <w:sz w:val="36"/>
                <w:szCs w:val="36"/>
              </w:rPr>
              <w:t>Expressions and Equations</w:t>
            </w:r>
          </w:p>
        </w:tc>
        <w:tc>
          <w:tcPr>
            <w:tcW w:w="945" w:type="dxa"/>
            <w:tcBorders>
              <w:top w:val="nil"/>
              <w:left w:val="single" w:sz="8" w:space="0" w:color="auto"/>
              <w:bottom w:val="single" w:sz="8" w:space="0" w:color="000000"/>
              <w:right w:val="single" w:sz="8" w:space="0" w:color="auto"/>
            </w:tcBorders>
            <w:shd w:val="clear" w:color="auto" w:fill="auto"/>
            <w:textDirection w:val="btLr"/>
            <w:vAlign w:val="center"/>
            <w:hideMark/>
          </w:tcPr>
          <w:p w:rsidR="00D81486" w:rsidRPr="00280923" w:rsidRDefault="00D81486" w:rsidP="004475FA">
            <w:pPr>
              <w:spacing w:after="0" w:line="240" w:lineRule="auto"/>
              <w:jc w:val="center"/>
              <w:rPr>
                <w:rFonts w:ascii="Calibri" w:eastAsia="Times New Roman" w:hAnsi="Calibri" w:cs="Times New Roman"/>
                <w:color w:val="000000"/>
              </w:rPr>
            </w:pPr>
            <w:proofErr w:type="gramStart"/>
            <w:r w:rsidRPr="00280923">
              <w:rPr>
                <w:rFonts w:ascii="Calibri" w:eastAsia="Times New Roman" w:hAnsi="Calibri" w:cs="Times New Roman"/>
                <w:color w:val="000000"/>
              </w:rPr>
              <w:t>8.EE.1</w:t>
            </w:r>
            <w:proofErr w:type="gramEnd"/>
            <w:r w:rsidRPr="00280923">
              <w:rPr>
                <w:rFonts w:ascii="Calibri" w:eastAsia="Times New Roman" w:hAnsi="Calibri" w:cs="Times New Roman"/>
                <w:color w:val="000000"/>
              </w:rPr>
              <w:t xml:space="preserve"> Work with radicals and integer exponents.</w:t>
            </w:r>
          </w:p>
        </w:tc>
        <w:tc>
          <w:tcPr>
            <w:tcW w:w="4073" w:type="dxa"/>
            <w:tcBorders>
              <w:top w:val="single" w:sz="8" w:space="0" w:color="auto"/>
              <w:left w:val="nil"/>
              <w:bottom w:val="single" w:sz="4" w:space="0" w:color="auto"/>
              <w:right w:val="single" w:sz="8" w:space="0" w:color="auto"/>
            </w:tcBorders>
            <w:shd w:val="clear" w:color="auto" w:fill="auto"/>
            <w:vAlign w:val="center"/>
            <w:hideMark/>
          </w:tcPr>
          <w:p w:rsidR="00D81486" w:rsidRDefault="00D81486" w:rsidP="004475FA">
            <w:pPr>
              <w:spacing w:after="0" w:line="240" w:lineRule="auto"/>
              <w:rPr>
                <w:rFonts w:ascii="Calibri" w:eastAsia="Times New Roman" w:hAnsi="Calibri" w:cs="Times New Roman"/>
                <w:b/>
                <w:bCs/>
                <w:color w:val="000000"/>
              </w:rPr>
            </w:pPr>
            <w:proofErr w:type="gramStart"/>
            <w:r w:rsidRPr="00280923">
              <w:rPr>
                <w:rFonts w:ascii="Calibri" w:eastAsia="Times New Roman" w:hAnsi="Calibri" w:cs="Times New Roman"/>
                <w:color w:val="000000"/>
              </w:rPr>
              <w:t>8.EE.1</w:t>
            </w:r>
            <w:proofErr w:type="gramEnd"/>
            <w:r w:rsidRPr="00280923">
              <w:rPr>
                <w:rFonts w:ascii="Calibri" w:eastAsia="Times New Roman" w:hAnsi="Calibri" w:cs="Times New Roman"/>
                <w:color w:val="000000"/>
              </w:rPr>
              <w:t xml:space="preserve"> </w:t>
            </w:r>
            <w:r w:rsidRPr="00280923">
              <w:rPr>
                <w:rFonts w:ascii="Calibri" w:eastAsia="Times New Roman" w:hAnsi="Calibri" w:cs="Times New Roman"/>
                <w:b/>
                <w:bCs/>
                <w:color w:val="000000"/>
              </w:rPr>
              <w:t xml:space="preserve">Work with radicals and integer exponents. </w:t>
            </w:r>
          </w:p>
          <w:p w:rsidR="00D81486" w:rsidRPr="00280923" w:rsidRDefault="00D81486" w:rsidP="004475FA">
            <w:pPr>
              <w:spacing w:after="0" w:line="240" w:lineRule="auto"/>
              <w:rPr>
                <w:rFonts w:ascii="Calibri" w:eastAsia="Times New Roman" w:hAnsi="Calibri" w:cs="Times New Roman"/>
                <w:color w:val="000000"/>
              </w:rPr>
            </w:pPr>
            <w:r w:rsidRPr="00280923">
              <w:rPr>
                <w:rFonts w:ascii="Calibri" w:eastAsia="Times New Roman" w:hAnsi="Calibri" w:cs="Times New Roman"/>
                <w:b/>
                <w:bCs/>
                <w:color w:val="000000"/>
              </w:rPr>
              <w:t>1.</w:t>
            </w:r>
            <w:r w:rsidRPr="00280923">
              <w:rPr>
                <w:rFonts w:ascii="Calibri" w:eastAsia="Times New Roman" w:hAnsi="Calibri" w:cs="Times New Roman"/>
                <w:color w:val="000000"/>
              </w:rPr>
              <w:t xml:space="preserve"> Know and apply the properties of integer exponents to generate equivalent numerical expressions. For example, 3</w:t>
            </w:r>
            <w:r w:rsidRPr="00280923">
              <w:rPr>
                <w:rFonts w:ascii="Calibri" w:eastAsia="Times New Roman" w:hAnsi="Calibri" w:cs="Times New Roman"/>
                <w:color w:val="000000"/>
                <w:vertAlign w:val="superscript"/>
              </w:rPr>
              <w:t>2</w:t>
            </w:r>
            <w:r w:rsidRPr="00280923">
              <w:rPr>
                <w:rFonts w:ascii="Calibri" w:eastAsia="Times New Roman" w:hAnsi="Calibri" w:cs="Times New Roman"/>
                <w:color w:val="000000"/>
              </w:rPr>
              <w:t xml:space="preserve"> x 3</w:t>
            </w:r>
            <w:r w:rsidRPr="00280923">
              <w:rPr>
                <w:rFonts w:ascii="Calibri" w:eastAsia="Times New Roman" w:hAnsi="Calibri" w:cs="Times New Roman"/>
                <w:color w:val="000000"/>
                <w:vertAlign w:val="superscript"/>
              </w:rPr>
              <w:t>-5</w:t>
            </w:r>
            <w:r w:rsidRPr="00280923">
              <w:rPr>
                <w:rFonts w:ascii="Calibri" w:eastAsia="Times New Roman" w:hAnsi="Calibri" w:cs="Times New Roman"/>
                <w:color w:val="000000"/>
              </w:rPr>
              <w:t xml:space="preserve"> = 1/3</w:t>
            </w:r>
            <w:r w:rsidRPr="00280923">
              <w:rPr>
                <w:rFonts w:ascii="Calibri" w:eastAsia="Times New Roman" w:hAnsi="Calibri" w:cs="Times New Roman"/>
                <w:color w:val="000000"/>
                <w:vertAlign w:val="superscript"/>
              </w:rPr>
              <w:t>3</w:t>
            </w:r>
            <w:r w:rsidRPr="00280923">
              <w:rPr>
                <w:rFonts w:ascii="Calibri" w:eastAsia="Times New Roman" w:hAnsi="Calibri" w:cs="Times New Roman"/>
                <w:color w:val="000000"/>
              </w:rPr>
              <w:t xml:space="preserve"> = 1/27</w:t>
            </w:r>
          </w:p>
          <w:p w:rsidR="00D81486" w:rsidRPr="00280923" w:rsidRDefault="00D81486" w:rsidP="004475FA">
            <w:pPr>
              <w:spacing w:after="0" w:line="240" w:lineRule="auto"/>
              <w:rPr>
                <w:rFonts w:ascii="Calibri" w:eastAsia="Times New Roman" w:hAnsi="Calibri" w:cs="Times New Roman"/>
                <w:color w:val="000000"/>
              </w:rPr>
            </w:pPr>
          </w:p>
        </w:tc>
        <w:tc>
          <w:tcPr>
            <w:tcW w:w="4219" w:type="dxa"/>
            <w:tcBorders>
              <w:top w:val="single" w:sz="8" w:space="0" w:color="auto"/>
              <w:left w:val="nil"/>
              <w:bottom w:val="single" w:sz="4" w:space="0" w:color="auto"/>
              <w:right w:val="single" w:sz="8" w:space="0" w:color="auto"/>
            </w:tcBorders>
            <w:shd w:val="clear" w:color="auto" w:fill="auto"/>
            <w:vAlign w:val="center"/>
            <w:hideMark/>
          </w:tcPr>
          <w:p w:rsidR="00D81486" w:rsidRPr="00CB27E8" w:rsidRDefault="00D81486" w:rsidP="00CB27E8">
            <w:pPr>
              <w:pStyle w:val="ListParagraph"/>
              <w:numPr>
                <w:ilvl w:val="0"/>
                <w:numId w:val="1"/>
              </w:numPr>
              <w:spacing w:after="0" w:line="240" w:lineRule="auto"/>
              <w:rPr>
                <w:rFonts w:ascii="Calibri" w:eastAsia="Times New Roman" w:hAnsi="Calibri" w:cs="Times New Roman"/>
                <w:color w:val="000000"/>
              </w:rPr>
            </w:pPr>
            <w:r w:rsidRPr="00CB27E8">
              <w:rPr>
                <w:rFonts w:ascii="Calibri" w:eastAsia="Times New Roman" w:hAnsi="Calibri" w:cs="Times New Roman"/>
                <w:color w:val="000000"/>
              </w:rPr>
              <w:t xml:space="preserve">I can recognize taking a square root as the inverse of squaring a number. </w:t>
            </w:r>
          </w:p>
          <w:p w:rsidR="00D81486" w:rsidRPr="00CB27E8" w:rsidRDefault="00D81486" w:rsidP="00CB27E8">
            <w:pPr>
              <w:pStyle w:val="ListParagraph"/>
              <w:numPr>
                <w:ilvl w:val="0"/>
                <w:numId w:val="1"/>
              </w:numPr>
              <w:spacing w:after="0" w:line="240" w:lineRule="auto"/>
              <w:rPr>
                <w:rFonts w:ascii="Calibri" w:eastAsia="Times New Roman" w:hAnsi="Calibri" w:cs="Times New Roman"/>
                <w:color w:val="000000"/>
              </w:rPr>
            </w:pPr>
            <w:r w:rsidRPr="00CB27E8">
              <w:rPr>
                <w:rFonts w:ascii="Calibri" w:eastAsia="Times New Roman" w:hAnsi="Calibri" w:cs="Times New Roman"/>
                <w:color w:val="000000"/>
              </w:rPr>
              <w:t xml:space="preserve">I can recognize taking a cube root as the inverse of cubing a number. </w:t>
            </w:r>
          </w:p>
          <w:p w:rsidR="00D81486" w:rsidRPr="00CB27E8" w:rsidRDefault="00D81486" w:rsidP="00CB27E8">
            <w:pPr>
              <w:pStyle w:val="ListParagraph"/>
              <w:numPr>
                <w:ilvl w:val="0"/>
                <w:numId w:val="1"/>
              </w:numPr>
              <w:spacing w:after="0" w:line="240" w:lineRule="auto"/>
              <w:rPr>
                <w:rFonts w:ascii="Calibri" w:eastAsia="Times New Roman" w:hAnsi="Calibri" w:cs="Times New Roman"/>
                <w:color w:val="000000"/>
              </w:rPr>
            </w:pPr>
            <w:r w:rsidRPr="00CB27E8">
              <w:rPr>
                <w:rFonts w:ascii="Calibri" w:eastAsia="Times New Roman" w:hAnsi="Calibri" w:cs="Times New Roman"/>
                <w:color w:val="000000"/>
              </w:rPr>
              <w:t xml:space="preserve">I can evaluate the square root </w:t>
            </w:r>
            <w:proofErr w:type="gramStart"/>
            <w:r w:rsidRPr="00CB27E8">
              <w:rPr>
                <w:rFonts w:ascii="Calibri" w:eastAsia="Times New Roman" w:hAnsi="Calibri" w:cs="Times New Roman"/>
                <w:color w:val="000000"/>
              </w:rPr>
              <w:t>of  a</w:t>
            </w:r>
            <w:proofErr w:type="gramEnd"/>
            <w:r w:rsidRPr="00CB27E8">
              <w:rPr>
                <w:rFonts w:ascii="Calibri" w:eastAsia="Times New Roman" w:hAnsi="Calibri" w:cs="Times New Roman"/>
                <w:color w:val="000000"/>
              </w:rPr>
              <w:t xml:space="preserve"> perfect square.                                            </w:t>
            </w:r>
          </w:p>
          <w:p w:rsidR="00D81486" w:rsidRPr="00CB27E8" w:rsidRDefault="00D81486" w:rsidP="00CB27E8">
            <w:pPr>
              <w:pStyle w:val="ListParagraph"/>
              <w:numPr>
                <w:ilvl w:val="0"/>
                <w:numId w:val="1"/>
              </w:numPr>
              <w:spacing w:after="0" w:line="240" w:lineRule="auto"/>
              <w:rPr>
                <w:rFonts w:ascii="Calibri" w:eastAsia="Times New Roman" w:hAnsi="Calibri" w:cs="Times New Roman"/>
                <w:color w:val="000000"/>
              </w:rPr>
            </w:pPr>
            <w:r w:rsidRPr="00CB27E8">
              <w:rPr>
                <w:rFonts w:ascii="Calibri" w:eastAsia="Times New Roman" w:hAnsi="Calibri" w:cs="Times New Roman"/>
                <w:color w:val="000000"/>
              </w:rPr>
              <w:t>I can evaluate the cube root of a perfect cube.</w:t>
            </w:r>
          </w:p>
          <w:p w:rsidR="00D81486" w:rsidRPr="00CB27E8" w:rsidRDefault="00D81486" w:rsidP="00CB27E8">
            <w:pPr>
              <w:pStyle w:val="ListParagraph"/>
              <w:numPr>
                <w:ilvl w:val="0"/>
                <w:numId w:val="1"/>
              </w:numPr>
              <w:spacing w:after="0" w:line="240" w:lineRule="auto"/>
              <w:rPr>
                <w:rFonts w:ascii="Calibri" w:eastAsia="Times New Roman" w:hAnsi="Calibri" w:cs="Times New Roman"/>
                <w:color w:val="000000"/>
              </w:rPr>
            </w:pPr>
            <w:r w:rsidRPr="00CB27E8">
              <w:rPr>
                <w:rFonts w:ascii="Calibri" w:eastAsia="Times New Roman" w:hAnsi="Calibri" w:cs="Times New Roman"/>
                <w:color w:val="000000"/>
              </w:rPr>
              <w:t xml:space="preserve">I can justify that the square root of a non-perfect square will be irrational.       </w:t>
            </w:r>
          </w:p>
        </w:tc>
        <w:tc>
          <w:tcPr>
            <w:tcW w:w="2157" w:type="dxa"/>
            <w:tcBorders>
              <w:top w:val="nil"/>
              <w:left w:val="single" w:sz="8" w:space="0" w:color="auto"/>
              <w:bottom w:val="single" w:sz="8" w:space="0" w:color="000000"/>
              <w:right w:val="single" w:sz="8" w:space="0" w:color="auto"/>
            </w:tcBorders>
            <w:shd w:val="clear" w:color="auto" w:fill="auto"/>
            <w:vAlign w:val="center"/>
            <w:hideMark/>
          </w:tcPr>
          <w:p w:rsidR="00D81486" w:rsidRPr="00280923" w:rsidRDefault="00D81486" w:rsidP="004475FA">
            <w:pPr>
              <w:spacing w:after="0" w:line="240" w:lineRule="auto"/>
              <w:jc w:val="center"/>
              <w:rPr>
                <w:rFonts w:ascii="Calibri" w:eastAsia="Times New Roman" w:hAnsi="Calibri" w:cs="Times New Roman"/>
                <w:b/>
                <w:bCs/>
                <w:color w:val="000000"/>
              </w:rPr>
            </w:pPr>
            <w:r w:rsidRPr="00280923">
              <w:rPr>
                <w:rFonts w:ascii="Calibri" w:eastAsia="Times New Roman" w:hAnsi="Calibri" w:cs="Times New Roman"/>
                <w:b/>
                <w:bCs/>
                <w:color w:val="000000"/>
              </w:rPr>
              <w:t> </w:t>
            </w:r>
          </w:p>
        </w:tc>
        <w:tc>
          <w:tcPr>
            <w:tcW w:w="1173" w:type="dxa"/>
            <w:tcBorders>
              <w:top w:val="nil"/>
              <w:left w:val="single" w:sz="8" w:space="0" w:color="auto"/>
              <w:bottom w:val="single" w:sz="8" w:space="0" w:color="000000"/>
              <w:right w:val="single" w:sz="8" w:space="0" w:color="auto"/>
            </w:tcBorders>
            <w:shd w:val="clear" w:color="auto" w:fill="auto"/>
            <w:vAlign w:val="center"/>
            <w:hideMark/>
          </w:tcPr>
          <w:p w:rsidR="00D81486" w:rsidRPr="00280923" w:rsidRDefault="00D81486" w:rsidP="004475FA">
            <w:pPr>
              <w:spacing w:after="0" w:line="240" w:lineRule="auto"/>
              <w:jc w:val="center"/>
              <w:rPr>
                <w:rFonts w:ascii="Calibri" w:eastAsia="Times New Roman" w:hAnsi="Calibri" w:cs="Times New Roman"/>
                <w:b/>
                <w:bCs/>
                <w:color w:val="000000"/>
              </w:rPr>
            </w:pPr>
            <w:r w:rsidRPr="00280923">
              <w:rPr>
                <w:rFonts w:ascii="Calibri" w:eastAsia="Times New Roman" w:hAnsi="Calibri" w:cs="Times New Roman"/>
                <w:b/>
                <w:bCs/>
                <w:color w:val="000000"/>
              </w:rPr>
              <w:t>1</w:t>
            </w:r>
          </w:p>
        </w:tc>
        <w:tc>
          <w:tcPr>
            <w:tcW w:w="990" w:type="dxa"/>
            <w:vMerge w:val="restart"/>
            <w:tcBorders>
              <w:top w:val="nil"/>
              <w:left w:val="single" w:sz="8" w:space="0" w:color="auto"/>
              <w:right w:val="single" w:sz="8" w:space="0" w:color="auto"/>
            </w:tcBorders>
            <w:shd w:val="clear" w:color="000000" w:fill="92D050"/>
            <w:textDirection w:val="btLr"/>
            <w:vAlign w:val="center"/>
            <w:hideMark/>
          </w:tcPr>
          <w:p w:rsidR="00D81486" w:rsidRPr="00280923" w:rsidRDefault="00D81486" w:rsidP="004475FA">
            <w:pPr>
              <w:spacing w:after="0" w:line="240" w:lineRule="auto"/>
              <w:jc w:val="center"/>
              <w:rPr>
                <w:rFonts w:ascii="Calibri" w:eastAsia="Times New Roman" w:hAnsi="Calibri" w:cs="Times New Roman"/>
                <w:b/>
                <w:bCs/>
                <w:color w:val="000000"/>
                <w:sz w:val="24"/>
                <w:szCs w:val="24"/>
              </w:rPr>
            </w:pPr>
            <w:r w:rsidRPr="00280923">
              <w:rPr>
                <w:rFonts w:ascii="Calibri" w:eastAsia="Times New Roman" w:hAnsi="Calibri" w:cs="Times New Roman"/>
                <w:b/>
                <w:bCs/>
                <w:color w:val="000000"/>
                <w:sz w:val="24"/>
                <w:szCs w:val="24"/>
              </w:rPr>
              <w:t>Integer Exponents and Scientific Notation</w:t>
            </w:r>
          </w:p>
        </w:tc>
      </w:tr>
      <w:tr w:rsidR="00D81486" w:rsidRPr="00280923" w:rsidTr="00D52BFA">
        <w:trPr>
          <w:trHeight w:val="3906"/>
        </w:trPr>
        <w:tc>
          <w:tcPr>
            <w:tcW w:w="951" w:type="dxa"/>
            <w:vMerge/>
            <w:tcBorders>
              <w:left w:val="single" w:sz="8" w:space="0" w:color="auto"/>
              <w:right w:val="single" w:sz="8" w:space="0" w:color="auto"/>
            </w:tcBorders>
            <w:shd w:val="clear" w:color="000000" w:fill="92D050"/>
            <w:vAlign w:val="center"/>
            <w:hideMark/>
          </w:tcPr>
          <w:p w:rsidR="00D81486" w:rsidRPr="00280923" w:rsidRDefault="00D81486" w:rsidP="004475FA">
            <w:pPr>
              <w:spacing w:after="0" w:line="240" w:lineRule="auto"/>
              <w:rPr>
                <w:rFonts w:ascii="Calibri" w:eastAsia="Times New Roman" w:hAnsi="Calibri" w:cs="Times New Roman"/>
                <w:b/>
                <w:bCs/>
                <w:color w:val="000000"/>
                <w:sz w:val="36"/>
                <w:szCs w:val="36"/>
              </w:rPr>
            </w:pPr>
          </w:p>
        </w:tc>
        <w:tc>
          <w:tcPr>
            <w:tcW w:w="945" w:type="dxa"/>
            <w:vMerge w:val="restart"/>
            <w:tcBorders>
              <w:top w:val="nil"/>
              <w:left w:val="single" w:sz="8" w:space="0" w:color="auto"/>
              <w:right w:val="single" w:sz="8" w:space="0" w:color="auto"/>
            </w:tcBorders>
            <w:shd w:val="clear" w:color="auto" w:fill="auto"/>
            <w:textDirection w:val="btLr"/>
            <w:vAlign w:val="center"/>
            <w:hideMark/>
          </w:tcPr>
          <w:p w:rsidR="00D81486" w:rsidRPr="00280923" w:rsidRDefault="00D81486" w:rsidP="004475FA">
            <w:pPr>
              <w:spacing w:after="0" w:line="240" w:lineRule="auto"/>
              <w:jc w:val="center"/>
              <w:rPr>
                <w:rFonts w:ascii="Calibri" w:eastAsia="Times New Roman" w:hAnsi="Calibri" w:cs="Times New Roman"/>
                <w:color w:val="000000"/>
              </w:rPr>
            </w:pPr>
            <w:proofErr w:type="gramStart"/>
            <w:r w:rsidRPr="00280923">
              <w:rPr>
                <w:rFonts w:ascii="Calibri" w:eastAsia="Times New Roman" w:hAnsi="Calibri" w:cs="Times New Roman"/>
                <w:color w:val="000000"/>
              </w:rPr>
              <w:t>8.EE.3</w:t>
            </w:r>
            <w:proofErr w:type="gramEnd"/>
            <w:r w:rsidRPr="00280923">
              <w:rPr>
                <w:rFonts w:ascii="Calibri" w:eastAsia="Times New Roman" w:hAnsi="Calibri" w:cs="Times New Roman"/>
                <w:color w:val="000000"/>
              </w:rPr>
              <w:t xml:space="preserve"> Work with radicals and integer exponents.</w:t>
            </w:r>
          </w:p>
        </w:tc>
        <w:tc>
          <w:tcPr>
            <w:tcW w:w="4073" w:type="dxa"/>
            <w:tcBorders>
              <w:top w:val="single" w:sz="4" w:space="0" w:color="auto"/>
              <w:left w:val="nil"/>
              <w:right w:val="single" w:sz="8" w:space="0" w:color="auto"/>
            </w:tcBorders>
            <w:shd w:val="clear" w:color="auto" w:fill="auto"/>
            <w:vAlign w:val="center"/>
            <w:hideMark/>
          </w:tcPr>
          <w:p w:rsidR="00D81486" w:rsidRDefault="00D81486" w:rsidP="004475FA">
            <w:pPr>
              <w:spacing w:after="0" w:line="240" w:lineRule="auto"/>
              <w:rPr>
                <w:rFonts w:ascii="Calibri" w:eastAsia="Times New Roman" w:hAnsi="Calibri" w:cs="Times New Roman"/>
                <w:color w:val="000000"/>
              </w:rPr>
            </w:pPr>
            <w:proofErr w:type="gramStart"/>
            <w:r w:rsidRPr="00280923">
              <w:rPr>
                <w:rFonts w:ascii="Calibri" w:eastAsia="Times New Roman" w:hAnsi="Calibri" w:cs="Times New Roman"/>
                <w:color w:val="000000"/>
              </w:rPr>
              <w:t>8.EE.3</w:t>
            </w:r>
            <w:proofErr w:type="gramEnd"/>
            <w:r w:rsidRPr="00280923">
              <w:rPr>
                <w:rFonts w:ascii="Calibri" w:eastAsia="Times New Roman" w:hAnsi="Calibri" w:cs="Times New Roman"/>
                <w:color w:val="000000"/>
              </w:rPr>
              <w:t xml:space="preserve"> </w:t>
            </w:r>
            <w:r w:rsidRPr="00280923">
              <w:rPr>
                <w:rFonts w:ascii="Calibri" w:eastAsia="Times New Roman" w:hAnsi="Calibri" w:cs="Times New Roman"/>
                <w:b/>
                <w:bCs/>
                <w:color w:val="000000"/>
              </w:rPr>
              <w:t>Work with radicals and integer exponents.</w:t>
            </w:r>
            <w:r w:rsidRPr="00280923">
              <w:rPr>
                <w:rFonts w:ascii="Calibri" w:eastAsia="Times New Roman" w:hAnsi="Calibri" w:cs="Times New Roman"/>
                <w:color w:val="000000"/>
              </w:rPr>
              <w:t xml:space="preserve"> </w:t>
            </w:r>
          </w:p>
          <w:p w:rsidR="00D81486" w:rsidRPr="00280923" w:rsidRDefault="00D81486" w:rsidP="004475FA">
            <w:pPr>
              <w:spacing w:after="0" w:line="240" w:lineRule="auto"/>
              <w:rPr>
                <w:rFonts w:ascii="Calibri" w:eastAsia="Times New Roman" w:hAnsi="Calibri" w:cs="Times New Roman"/>
                <w:color w:val="000000"/>
              </w:rPr>
            </w:pPr>
            <w:r w:rsidRPr="00280923">
              <w:rPr>
                <w:rFonts w:ascii="Calibri" w:eastAsia="Times New Roman" w:hAnsi="Calibri" w:cs="Times New Roman"/>
                <w:color w:val="000000"/>
              </w:rPr>
              <w:t>3. Use numbers expressed in the form of a single digit times an integer power of 10 to estimate very large or very small quantities, and to express how many times as much one is than the other. For example, estimate the population of the United States as 3 × 10</w:t>
            </w:r>
            <w:r w:rsidRPr="00280923">
              <w:rPr>
                <w:rFonts w:ascii="Calibri" w:eastAsia="Times New Roman" w:hAnsi="Calibri" w:cs="Times New Roman"/>
                <w:color w:val="000000"/>
                <w:vertAlign w:val="superscript"/>
              </w:rPr>
              <w:t>8</w:t>
            </w:r>
            <w:r w:rsidRPr="00280923">
              <w:rPr>
                <w:rFonts w:ascii="Calibri" w:eastAsia="Times New Roman" w:hAnsi="Calibri" w:cs="Times New Roman"/>
                <w:color w:val="000000"/>
              </w:rPr>
              <w:t xml:space="preserve"> and the population of the world as 7 × 10</w:t>
            </w:r>
            <w:r w:rsidRPr="00280923">
              <w:rPr>
                <w:rFonts w:ascii="Calibri" w:eastAsia="Times New Roman" w:hAnsi="Calibri" w:cs="Times New Roman"/>
                <w:color w:val="000000"/>
                <w:vertAlign w:val="superscript"/>
              </w:rPr>
              <w:t>9</w:t>
            </w:r>
            <w:r w:rsidRPr="00280923">
              <w:rPr>
                <w:rFonts w:ascii="Calibri" w:eastAsia="Times New Roman" w:hAnsi="Calibri" w:cs="Times New Roman"/>
                <w:color w:val="000000"/>
              </w:rPr>
              <w:t>, and determine that the world population is more than 20 times larger.</w:t>
            </w:r>
          </w:p>
          <w:p w:rsidR="00D81486" w:rsidRPr="00280923" w:rsidRDefault="00D81486" w:rsidP="00B84113">
            <w:pPr>
              <w:spacing w:after="0" w:line="240" w:lineRule="auto"/>
              <w:rPr>
                <w:rFonts w:ascii="Calibri" w:eastAsia="Times New Roman" w:hAnsi="Calibri" w:cs="Times New Roman"/>
                <w:color w:val="000000"/>
              </w:rPr>
            </w:pPr>
            <w:r w:rsidRPr="00280923">
              <w:rPr>
                <w:rFonts w:ascii="Calibri" w:eastAsia="Times New Roman" w:hAnsi="Calibri" w:cs="Times New Roman"/>
                <w:color w:val="000000"/>
              </w:rPr>
              <w:t> </w:t>
            </w:r>
          </w:p>
        </w:tc>
        <w:tc>
          <w:tcPr>
            <w:tcW w:w="4219" w:type="dxa"/>
            <w:tcBorders>
              <w:top w:val="single" w:sz="4" w:space="0" w:color="auto"/>
              <w:left w:val="nil"/>
              <w:right w:val="single" w:sz="8" w:space="0" w:color="auto"/>
            </w:tcBorders>
            <w:shd w:val="clear" w:color="auto" w:fill="auto"/>
            <w:vAlign w:val="center"/>
            <w:hideMark/>
          </w:tcPr>
          <w:p w:rsidR="00D81486" w:rsidRPr="00CB27E8" w:rsidRDefault="00D81486" w:rsidP="00CB27E8">
            <w:pPr>
              <w:pStyle w:val="ListParagraph"/>
              <w:numPr>
                <w:ilvl w:val="0"/>
                <w:numId w:val="2"/>
              </w:numPr>
              <w:spacing w:after="0" w:line="240" w:lineRule="auto"/>
              <w:rPr>
                <w:rFonts w:ascii="Calibri" w:eastAsia="Times New Roman" w:hAnsi="Calibri" w:cs="Times New Roman"/>
                <w:color w:val="000000"/>
              </w:rPr>
            </w:pPr>
            <w:r w:rsidRPr="00CB27E8">
              <w:rPr>
                <w:rFonts w:ascii="Calibri" w:eastAsia="Times New Roman" w:hAnsi="Calibri" w:cs="Times New Roman"/>
                <w:color w:val="000000"/>
              </w:rPr>
              <w:t xml:space="preserve">I can write an estimation of a large quantity by expressing it as the product of a single-digit number and a positive power of ten. </w:t>
            </w:r>
          </w:p>
          <w:p w:rsidR="00D81486" w:rsidRPr="00CB27E8" w:rsidRDefault="00D81486" w:rsidP="00CB27E8">
            <w:pPr>
              <w:pStyle w:val="ListParagraph"/>
              <w:numPr>
                <w:ilvl w:val="0"/>
                <w:numId w:val="2"/>
              </w:numPr>
              <w:spacing w:after="0" w:line="240" w:lineRule="auto"/>
              <w:rPr>
                <w:rFonts w:ascii="Calibri" w:eastAsia="Times New Roman" w:hAnsi="Calibri" w:cs="Times New Roman"/>
                <w:color w:val="000000"/>
              </w:rPr>
            </w:pPr>
            <w:r w:rsidRPr="00CB27E8">
              <w:rPr>
                <w:rFonts w:ascii="Calibri" w:eastAsia="Times New Roman" w:hAnsi="Calibri" w:cs="Times New Roman"/>
                <w:color w:val="000000"/>
              </w:rPr>
              <w:t xml:space="preserve">I can write an estimation of a very small quantity by expressing it as the product of a single-digit number and a negative power of ten.       </w:t>
            </w:r>
          </w:p>
          <w:p w:rsidR="00D81486" w:rsidRPr="00CB27E8" w:rsidRDefault="00D81486" w:rsidP="00CB27E8">
            <w:pPr>
              <w:pStyle w:val="ListParagraph"/>
              <w:numPr>
                <w:ilvl w:val="0"/>
                <w:numId w:val="2"/>
              </w:numPr>
              <w:spacing w:after="0" w:line="240" w:lineRule="auto"/>
              <w:rPr>
                <w:rFonts w:ascii="Calibri" w:eastAsia="Times New Roman" w:hAnsi="Calibri" w:cs="Times New Roman"/>
                <w:color w:val="000000"/>
              </w:rPr>
            </w:pPr>
            <w:r w:rsidRPr="00CB27E8">
              <w:rPr>
                <w:rFonts w:ascii="Calibri" w:eastAsia="Times New Roman" w:hAnsi="Calibri" w:cs="Times New Roman"/>
                <w:color w:val="000000"/>
              </w:rPr>
              <w:t xml:space="preserve">I can compare quantities written as the product of a single-digit number and a power of ten by stating their multiplicative relationships.                      </w:t>
            </w:r>
          </w:p>
          <w:p w:rsidR="00D81486" w:rsidRPr="00280923" w:rsidRDefault="00D81486" w:rsidP="004475FA">
            <w:pPr>
              <w:spacing w:after="0" w:line="240" w:lineRule="auto"/>
              <w:rPr>
                <w:rFonts w:ascii="Calibri" w:eastAsia="Times New Roman" w:hAnsi="Calibri" w:cs="Times New Roman"/>
                <w:color w:val="000000"/>
              </w:rPr>
            </w:pPr>
            <w:r w:rsidRPr="00280923">
              <w:rPr>
                <w:rFonts w:ascii="Calibri" w:eastAsia="Times New Roman" w:hAnsi="Calibri" w:cs="Times New Roman"/>
                <w:color w:val="000000"/>
              </w:rPr>
              <w:t xml:space="preserve">                 </w:t>
            </w:r>
          </w:p>
        </w:tc>
        <w:tc>
          <w:tcPr>
            <w:tcW w:w="2157" w:type="dxa"/>
            <w:vMerge w:val="restart"/>
            <w:tcBorders>
              <w:top w:val="nil"/>
              <w:left w:val="single" w:sz="8" w:space="0" w:color="auto"/>
              <w:right w:val="single" w:sz="8" w:space="0" w:color="auto"/>
            </w:tcBorders>
            <w:shd w:val="clear" w:color="auto" w:fill="auto"/>
            <w:vAlign w:val="center"/>
            <w:hideMark/>
          </w:tcPr>
          <w:p w:rsidR="00D81486" w:rsidRPr="00280923" w:rsidRDefault="00D81486" w:rsidP="004475FA">
            <w:pPr>
              <w:spacing w:after="0" w:line="240" w:lineRule="auto"/>
              <w:jc w:val="center"/>
              <w:rPr>
                <w:rFonts w:ascii="Calibri" w:eastAsia="Times New Roman" w:hAnsi="Calibri" w:cs="Times New Roman"/>
                <w:b/>
                <w:bCs/>
                <w:color w:val="000000"/>
              </w:rPr>
            </w:pPr>
            <w:r w:rsidRPr="00280923">
              <w:rPr>
                <w:rFonts w:ascii="Calibri" w:eastAsia="Times New Roman" w:hAnsi="Calibri" w:cs="Times New Roman"/>
                <w:b/>
                <w:bCs/>
                <w:color w:val="000000"/>
              </w:rPr>
              <w:t> </w:t>
            </w:r>
          </w:p>
        </w:tc>
        <w:tc>
          <w:tcPr>
            <w:tcW w:w="1173" w:type="dxa"/>
            <w:vMerge w:val="restart"/>
            <w:tcBorders>
              <w:top w:val="nil"/>
              <w:left w:val="single" w:sz="8" w:space="0" w:color="auto"/>
              <w:right w:val="single" w:sz="8" w:space="0" w:color="auto"/>
            </w:tcBorders>
            <w:shd w:val="clear" w:color="auto" w:fill="auto"/>
            <w:vAlign w:val="center"/>
            <w:hideMark/>
          </w:tcPr>
          <w:p w:rsidR="00D81486" w:rsidRPr="00280923" w:rsidRDefault="00D81486" w:rsidP="004475FA">
            <w:pPr>
              <w:spacing w:after="0" w:line="240" w:lineRule="auto"/>
              <w:jc w:val="center"/>
              <w:rPr>
                <w:rFonts w:ascii="Calibri" w:eastAsia="Times New Roman" w:hAnsi="Calibri" w:cs="Times New Roman"/>
                <w:b/>
                <w:bCs/>
                <w:color w:val="000000"/>
              </w:rPr>
            </w:pPr>
            <w:r w:rsidRPr="00280923">
              <w:rPr>
                <w:rFonts w:ascii="Calibri" w:eastAsia="Times New Roman" w:hAnsi="Calibri" w:cs="Times New Roman"/>
                <w:b/>
                <w:bCs/>
                <w:color w:val="000000"/>
              </w:rPr>
              <w:t>1</w:t>
            </w:r>
          </w:p>
        </w:tc>
        <w:tc>
          <w:tcPr>
            <w:tcW w:w="990" w:type="dxa"/>
            <w:vMerge/>
            <w:tcBorders>
              <w:left w:val="single" w:sz="8" w:space="0" w:color="auto"/>
              <w:right w:val="single" w:sz="8" w:space="0" w:color="auto"/>
            </w:tcBorders>
            <w:shd w:val="clear" w:color="000000" w:fill="92D050"/>
            <w:vAlign w:val="center"/>
            <w:hideMark/>
          </w:tcPr>
          <w:p w:rsidR="00D81486" w:rsidRPr="00280923" w:rsidRDefault="00D81486" w:rsidP="004475FA">
            <w:pPr>
              <w:spacing w:after="0" w:line="240" w:lineRule="auto"/>
              <w:rPr>
                <w:rFonts w:ascii="Calibri" w:eastAsia="Times New Roman" w:hAnsi="Calibri" w:cs="Times New Roman"/>
                <w:b/>
                <w:bCs/>
                <w:color w:val="000000"/>
                <w:sz w:val="24"/>
                <w:szCs w:val="24"/>
              </w:rPr>
            </w:pPr>
          </w:p>
        </w:tc>
      </w:tr>
      <w:tr w:rsidR="00D81486" w:rsidRPr="00280923" w:rsidTr="00D52BFA">
        <w:trPr>
          <w:trHeight w:val="115"/>
        </w:trPr>
        <w:tc>
          <w:tcPr>
            <w:tcW w:w="951" w:type="dxa"/>
            <w:vMerge/>
            <w:tcBorders>
              <w:left w:val="single" w:sz="8" w:space="0" w:color="auto"/>
              <w:bottom w:val="single" w:sz="8" w:space="0" w:color="000000"/>
              <w:right w:val="single" w:sz="8" w:space="0" w:color="auto"/>
            </w:tcBorders>
            <w:shd w:val="clear" w:color="000000" w:fill="92D050"/>
            <w:vAlign w:val="center"/>
            <w:hideMark/>
          </w:tcPr>
          <w:p w:rsidR="00D81486" w:rsidRPr="00280923" w:rsidRDefault="00D81486" w:rsidP="004475FA">
            <w:pPr>
              <w:spacing w:after="0" w:line="240" w:lineRule="auto"/>
              <w:rPr>
                <w:rFonts w:ascii="Calibri" w:eastAsia="Times New Roman" w:hAnsi="Calibri" w:cs="Times New Roman"/>
                <w:b/>
                <w:bCs/>
                <w:color w:val="000000"/>
                <w:sz w:val="36"/>
                <w:szCs w:val="36"/>
              </w:rPr>
            </w:pPr>
          </w:p>
        </w:tc>
        <w:tc>
          <w:tcPr>
            <w:tcW w:w="945" w:type="dxa"/>
            <w:vMerge/>
            <w:tcBorders>
              <w:left w:val="single" w:sz="8" w:space="0" w:color="auto"/>
              <w:bottom w:val="single" w:sz="4" w:space="0" w:color="auto"/>
              <w:right w:val="single" w:sz="8" w:space="0" w:color="auto"/>
            </w:tcBorders>
            <w:vAlign w:val="center"/>
            <w:hideMark/>
          </w:tcPr>
          <w:p w:rsidR="00D81486" w:rsidRPr="00280923" w:rsidRDefault="00D81486" w:rsidP="004475FA">
            <w:pPr>
              <w:spacing w:after="0" w:line="240" w:lineRule="auto"/>
              <w:rPr>
                <w:rFonts w:ascii="Calibri" w:eastAsia="Times New Roman" w:hAnsi="Calibri" w:cs="Times New Roman"/>
                <w:color w:val="000000"/>
              </w:rPr>
            </w:pPr>
          </w:p>
        </w:tc>
        <w:tc>
          <w:tcPr>
            <w:tcW w:w="4073" w:type="dxa"/>
            <w:tcBorders>
              <w:left w:val="nil"/>
              <w:bottom w:val="single" w:sz="4" w:space="0" w:color="auto"/>
              <w:right w:val="single" w:sz="8" w:space="0" w:color="auto"/>
            </w:tcBorders>
            <w:shd w:val="clear" w:color="auto" w:fill="auto"/>
            <w:vAlign w:val="center"/>
            <w:hideMark/>
          </w:tcPr>
          <w:p w:rsidR="00D81486" w:rsidRPr="00280923" w:rsidRDefault="00D81486" w:rsidP="004475FA">
            <w:pPr>
              <w:spacing w:after="0" w:line="240" w:lineRule="auto"/>
              <w:rPr>
                <w:rFonts w:ascii="Calibri" w:eastAsia="Times New Roman" w:hAnsi="Calibri" w:cs="Times New Roman"/>
                <w:color w:val="000000"/>
              </w:rPr>
            </w:pPr>
          </w:p>
        </w:tc>
        <w:tc>
          <w:tcPr>
            <w:tcW w:w="4219" w:type="dxa"/>
            <w:tcBorders>
              <w:left w:val="nil"/>
              <w:bottom w:val="single" w:sz="4" w:space="0" w:color="auto"/>
              <w:right w:val="single" w:sz="8" w:space="0" w:color="auto"/>
            </w:tcBorders>
            <w:shd w:val="clear" w:color="auto" w:fill="auto"/>
            <w:vAlign w:val="center"/>
            <w:hideMark/>
          </w:tcPr>
          <w:p w:rsidR="00D81486" w:rsidRPr="00280923" w:rsidRDefault="00D81486" w:rsidP="004475FA">
            <w:pPr>
              <w:spacing w:after="0" w:line="240" w:lineRule="auto"/>
              <w:rPr>
                <w:rFonts w:ascii="Calibri" w:eastAsia="Times New Roman" w:hAnsi="Calibri" w:cs="Times New Roman"/>
                <w:color w:val="000000"/>
              </w:rPr>
            </w:pPr>
          </w:p>
        </w:tc>
        <w:tc>
          <w:tcPr>
            <w:tcW w:w="2157" w:type="dxa"/>
            <w:vMerge/>
            <w:tcBorders>
              <w:left w:val="single" w:sz="8" w:space="0" w:color="auto"/>
              <w:bottom w:val="single" w:sz="4" w:space="0" w:color="auto"/>
              <w:right w:val="single" w:sz="8" w:space="0" w:color="auto"/>
            </w:tcBorders>
            <w:vAlign w:val="center"/>
            <w:hideMark/>
          </w:tcPr>
          <w:p w:rsidR="00D81486" w:rsidRPr="00280923" w:rsidRDefault="00D81486" w:rsidP="004475FA">
            <w:pPr>
              <w:spacing w:after="0" w:line="240" w:lineRule="auto"/>
              <w:rPr>
                <w:rFonts w:ascii="Calibri" w:eastAsia="Times New Roman" w:hAnsi="Calibri" w:cs="Times New Roman"/>
                <w:b/>
                <w:bCs/>
                <w:color w:val="000000"/>
              </w:rPr>
            </w:pPr>
          </w:p>
        </w:tc>
        <w:tc>
          <w:tcPr>
            <w:tcW w:w="1173" w:type="dxa"/>
            <w:vMerge/>
            <w:tcBorders>
              <w:left w:val="single" w:sz="8" w:space="0" w:color="auto"/>
              <w:bottom w:val="single" w:sz="4" w:space="0" w:color="auto"/>
              <w:right w:val="single" w:sz="8" w:space="0" w:color="auto"/>
            </w:tcBorders>
            <w:vAlign w:val="center"/>
            <w:hideMark/>
          </w:tcPr>
          <w:p w:rsidR="00D81486" w:rsidRPr="00280923" w:rsidRDefault="00D81486" w:rsidP="004475FA">
            <w:pPr>
              <w:spacing w:after="0" w:line="240" w:lineRule="auto"/>
              <w:rPr>
                <w:rFonts w:ascii="Calibri" w:eastAsia="Times New Roman" w:hAnsi="Calibri" w:cs="Times New Roman"/>
                <w:b/>
                <w:bCs/>
                <w:color w:val="000000"/>
              </w:rPr>
            </w:pPr>
          </w:p>
        </w:tc>
        <w:tc>
          <w:tcPr>
            <w:tcW w:w="990" w:type="dxa"/>
            <w:vMerge/>
            <w:tcBorders>
              <w:left w:val="single" w:sz="8" w:space="0" w:color="auto"/>
              <w:bottom w:val="single" w:sz="4" w:space="0" w:color="auto"/>
              <w:right w:val="single" w:sz="8" w:space="0" w:color="auto"/>
            </w:tcBorders>
            <w:shd w:val="clear" w:color="000000" w:fill="92D050"/>
            <w:vAlign w:val="center"/>
            <w:hideMark/>
          </w:tcPr>
          <w:p w:rsidR="00D81486" w:rsidRPr="00280923" w:rsidRDefault="00D81486" w:rsidP="004475FA">
            <w:pPr>
              <w:spacing w:after="0" w:line="240" w:lineRule="auto"/>
              <w:rPr>
                <w:rFonts w:ascii="Calibri" w:eastAsia="Times New Roman" w:hAnsi="Calibri" w:cs="Times New Roman"/>
                <w:b/>
                <w:bCs/>
                <w:color w:val="000000"/>
                <w:sz w:val="24"/>
                <w:szCs w:val="24"/>
              </w:rPr>
            </w:pPr>
          </w:p>
        </w:tc>
      </w:tr>
      <w:tr w:rsidR="00FF579C" w:rsidRPr="00280923" w:rsidTr="00D81486">
        <w:trPr>
          <w:cantSplit/>
          <w:trHeight w:val="3870"/>
        </w:trPr>
        <w:tc>
          <w:tcPr>
            <w:tcW w:w="951" w:type="dxa"/>
            <w:tcBorders>
              <w:top w:val="nil"/>
              <w:left w:val="single" w:sz="8" w:space="0" w:color="auto"/>
              <w:bottom w:val="single" w:sz="4" w:space="0" w:color="auto"/>
              <w:right w:val="single" w:sz="4" w:space="0" w:color="auto"/>
            </w:tcBorders>
            <w:shd w:val="clear" w:color="000000" w:fill="92D050"/>
            <w:textDirection w:val="btLr"/>
            <w:vAlign w:val="center"/>
            <w:hideMark/>
          </w:tcPr>
          <w:p w:rsidR="00FF579C" w:rsidRPr="00280923" w:rsidRDefault="00D81486" w:rsidP="00D81486">
            <w:pPr>
              <w:spacing w:after="0" w:line="240" w:lineRule="auto"/>
              <w:ind w:left="113" w:right="113"/>
              <w:jc w:val="center"/>
              <w:rPr>
                <w:rFonts w:ascii="Calibri" w:eastAsia="Times New Roman" w:hAnsi="Calibri" w:cs="Times New Roman"/>
                <w:b/>
                <w:bCs/>
                <w:color w:val="000000"/>
                <w:sz w:val="36"/>
                <w:szCs w:val="36"/>
              </w:rPr>
            </w:pPr>
            <w:r w:rsidRPr="00D81486">
              <w:rPr>
                <w:rFonts w:ascii="Calibri" w:eastAsia="Times New Roman" w:hAnsi="Calibri" w:cs="Times New Roman"/>
                <w:b/>
                <w:bCs/>
                <w:color w:val="000000"/>
                <w:sz w:val="36"/>
                <w:szCs w:val="36"/>
              </w:rPr>
              <w:lastRenderedPageBreak/>
              <w:t>Expressions and Equations</w:t>
            </w:r>
          </w:p>
        </w:tc>
        <w:tc>
          <w:tcPr>
            <w:tcW w:w="94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F579C" w:rsidRPr="00280923" w:rsidRDefault="00FF579C" w:rsidP="004475FA">
            <w:pPr>
              <w:spacing w:after="0" w:line="240" w:lineRule="auto"/>
              <w:jc w:val="center"/>
              <w:rPr>
                <w:rFonts w:ascii="Calibri" w:eastAsia="Times New Roman" w:hAnsi="Calibri" w:cs="Times New Roman"/>
                <w:color w:val="000000"/>
              </w:rPr>
            </w:pPr>
            <w:proofErr w:type="gramStart"/>
            <w:r w:rsidRPr="00280923">
              <w:rPr>
                <w:rFonts w:ascii="Calibri" w:eastAsia="Times New Roman" w:hAnsi="Calibri" w:cs="Times New Roman"/>
                <w:color w:val="000000"/>
              </w:rPr>
              <w:t>8.EE.4</w:t>
            </w:r>
            <w:proofErr w:type="gramEnd"/>
            <w:r w:rsidRPr="00280923">
              <w:rPr>
                <w:rFonts w:ascii="Calibri" w:eastAsia="Times New Roman" w:hAnsi="Calibri" w:cs="Times New Roman"/>
                <w:color w:val="000000"/>
              </w:rPr>
              <w:t xml:space="preserve">  Work with radicals and integer exponents.</w:t>
            </w:r>
          </w:p>
        </w:tc>
        <w:tc>
          <w:tcPr>
            <w:tcW w:w="4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79C" w:rsidRDefault="00FF579C" w:rsidP="004475FA">
            <w:pPr>
              <w:spacing w:after="0" w:line="240" w:lineRule="auto"/>
              <w:rPr>
                <w:rFonts w:ascii="Calibri" w:eastAsia="Times New Roman" w:hAnsi="Calibri" w:cs="Times New Roman"/>
                <w:b/>
                <w:bCs/>
                <w:color w:val="000000"/>
              </w:rPr>
            </w:pPr>
            <w:proofErr w:type="gramStart"/>
            <w:r w:rsidRPr="00280923">
              <w:rPr>
                <w:rFonts w:ascii="Calibri" w:eastAsia="Times New Roman" w:hAnsi="Calibri" w:cs="Times New Roman"/>
                <w:color w:val="000000"/>
              </w:rPr>
              <w:t>8.EE.4</w:t>
            </w:r>
            <w:proofErr w:type="gramEnd"/>
            <w:r w:rsidRPr="00280923">
              <w:rPr>
                <w:rFonts w:ascii="Calibri" w:eastAsia="Times New Roman" w:hAnsi="Calibri" w:cs="Times New Roman"/>
                <w:color w:val="000000"/>
              </w:rPr>
              <w:t xml:space="preserve">  </w:t>
            </w:r>
            <w:r w:rsidRPr="00280923">
              <w:rPr>
                <w:rFonts w:ascii="Calibri" w:eastAsia="Times New Roman" w:hAnsi="Calibri" w:cs="Times New Roman"/>
                <w:b/>
                <w:bCs/>
                <w:color w:val="000000"/>
              </w:rPr>
              <w:t>Work with radicals and integer exponents.</w:t>
            </w:r>
          </w:p>
          <w:p w:rsidR="00FF579C" w:rsidRPr="00280923" w:rsidRDefault="00FF579C" w:rsidP="004475FA">
            <w:pPr>
              <w:spacing w:after="0" w:line="240" w:lineRule="auto"/>
              <w:rPr>
                <w:rFonts w:ascii="Calibri" w:eastAsia="Times New Roman" w:hAnsi="Calibri" w:cs="Times New Roman"/>
                <w:color w:val="000000"/>
              </w:rPr>
            </w:pPr>
            <w:r w:rsidRPr="00280923">
              <w:rPr>
                <w:rFonts w:ascii="Calibri" w:eastAsia="Times New Roman" w:hAnsi="Calibri" w:cs="Times New Roman"/>
                <w:color w:val="000000"/>
              </w:rPr>
              <w:t>4.  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w:t>
            </w:r>
          </w:p>
          <w:p w:rsidR="00FF579C" w:rsidRPr="00280923" w:rsidRDefault="00FF579C" w:rsidP="004475FA">
            <w:pPr>
              <w:spacing w:after="0" w:line="240" w:lineRule="auto"/>
              <w:rPr>
                <w:rFonts w:ascii="Calibri" w:eastAsia="Times New Roman" w:hAnsi="Calibri" w:cs="Times New Roman"/>
                <w:color w:val="000000"/>
              </w:rPr>
            </w:pPr>
            <w:r w:rsidRPr="00280923">
              <w:rPr>
                <w:rFonts w:ascii="Calibri" w:eastAsia="Times New Roman" w:hAnsi="Calibri" w:cs="Times New Roman"/>
                <w:color w:val="000000"/>
              </w:rPr>
              <w:t> </w:t>
            </w:r>
          </w:p>
          <w:p w:rsidR="00FF579C" w:rsidRPr="00280923" w:rsidRDefault="00FF579C" w:rsidP="004475FA">
            <w:pPr>
              <w:spacing w:after="0" w:line="240" w:lineRule="auto"/>
              <w:rPr>
                <w:rFonts w:ascii="Calibri" w:eastAsia="Times New Roman" w:hAnsi="Calibri" w:cs="Times New Roman"/>
                <w:color w:val="000000"/>
              </w:rPr>
            </w:pPr>
            <w:r w:rsidRPr="00280923">
              <w:rPr>
                <w:rFonts w:ascii="Calibri" w:eastAsia="Times New Roman" w:hAnsi="Calibri" w:cs="Times New Roman"/>
                <w:color w:val="000000"/>
              </w:rPr>
              <w:t> </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79C" w:rsidRPr="00CB27E8" w:rsidRDefault="00FF579C" w:rsidP="00CB27E8">
            <w:pPr>
              <w:pStyle w:val="ListParagraph"/>
              <w:numPr>
                <w:ilvl w:val="0"/>
                <w:numId w:val="3"/>
              </w:numPr>
              <w:spacing w:after="0" w:line="240" w:lineRule="auto"/>
              <w:rPr>
                <w:rFonts w:ascii="Calibri" w:eastAsia="Times New Roman" w:hAnsi="Calibri" w:cs="Times New Roman"/>
                <w:color w:val="000000"/>
              </w:rPr>
            </w:pPr>
            <w:r w:rsidRPr="00CB27E8">
              <w:rPr>
                <w:rFonts w:ascii="Calibri" w:eastAsia="Times New Roman" w:hAnsi="Calibri" w:cs="Times New Roman"/>
                <w:color w:val="000000"/>
              </w:rPr>
              <w:t xml:space="preserve">I can add and subtract two numbers written in scientific notation.    </w:t>
            </w:r>
          </w:p>
          <w:p w:rsidR="00FF579C" w:rsidRPr="00CB27E8" w:rsidRDefault="00FF579C" w:rsidP="00CB27E8">
            <w:pPr>
              <w:pStyle w:val="ListParagraph"/>
              <w:numPr>
                <w:ilvl w:val="0"/>
                <w:numId w:val="3"/>
              </w:numPr>
              <w:spacing w:after="0" w:line="240" w:lineRule="auto"/>
              <w:rPr>
                <w:rFonts w:ascii="Calibri" w:eastAsia="Times New Roman" w:hAnsi="Calibri" w:cs="Times New Roman"/>
                <w:color w:val="000000"/>
              </w:rPr>
            </w:pPr>
            <w:r w:rsidRPr="00CB27E8">
              <w:rPr>
                <w:rFonts w:ascii="Calibri" w:eastAsia="Times New Roman" w:hAnsi="Calibri" w:cs="Times New Roman"/>
                <w:color w:val="000000"/>
              </w:rPr>
              <w:t xml:space="preserve">I can multiply and divide two numbers written in scientific notation.    </w:t>
            </w:r>
          </w:p>
          <w:p w:rsidR="00FF579C" w:rsidRPr="00CB27E8" w:rsidRDefault="00FF579C" w:rsidP="00CB27E8">
            <w:pPr>
              <w:pStyle w:val="ListParagraph"/>
              <w:numPr>
                <w:ilvl w:val="0"/>
                <w:numId w:val="3"/>
              </w:numPr>
              <w:spacing w:after="0" w:line="240" w:lineRule="auto"/>
              <w:rPr>
                <w:rFonts w:ascii="Calibri" w:eastAsia="Times New Roman" w:hAnsi="Calibri" w:cs="Times New Roman"/>
                <w:color w:val="000000"/>
              </w:rPr>
            </w:pPr>
            <w:r w:rsidRPr="00CB27E8">
              <w:rPr>
                <w:rFonts w:ascii="Calibri" w:eastAsia="Times New Roman" w:hAnsi="Calibri" w:cs="Times New Roman"/>
                <w:color w:val="000000"/>
              </w:rPr>
              <w:t xml:space="preserve">I can select the appropriate units for measuring derived measurements when comparing quantities written in scientific notation.      </w:t>
            </w:r>
          </w:p>
          <w:p w:rsidR="00FF579C" w:rsidRPr="00CB27E8" w:rsidRDefault="00FF579C" w:rsidP="00CB27E8">
            <w:pPr>
              <w:pStyle w:val="ListParagraph"/>
              <w:numPr>
                <w:ilvl w:val="0"/>
                <w:numId w:val="3"/>
              </w:numPr>
              <w:spacing w:after="0" w:line="240" w:lineRule="auto"/>
              <w:rPr>
                <w:rFonts w:ascii="Calibri" w:eastAsia="Times New Roman" w:hAnsi="Calibri" w:cs="Times New Roman"/>
                <w:color w:val="000000"/>
              </w:rPr>
            </w:pPr>
            <w:r w:rsidRPr="00CB27E8">
              <w:rPr>
                <w:rFonts w:ascii="Calibri" w:eastAsia="Times New Roman" w:hAnsi="Calibri" w:cs="Times New Roman"/>
                <w:color w:val="000000"/>
              </w:rPr>
              <w:t xml:space="preserve">I can identify and interpret the various ways scientific notation is displayed on calculators and through computer software.                                         </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79C" w:rsidRPr="00280923" w:rsidRDefault="00FF579C" w:rsidP="004475FA">
            <w:pPr>
              <w:spacing w:after="0" w:line="240" w:lineRule="auto"/>
              <w:jc w:val="center"/>
              <w:rPr>
                <w:rFonts w:ascii="Calibri" w:eastAsia="Times New Roman" w:hAnsi="Calibri" w:cs="Times New Roman"/>
                <w:b/>
                <w:bCs/>
                <w:color w:val="000000"/>
              </w:rPr>
            </w:pPr>
            <w:r w:rsidRPr="00280923">
              <w:rPr>
                <w:rFonts w:ascii="Calibri" w:eastAsia="Times New Roman" w:hAnsi="Calibri" w:cs="Times New Roman"/>
                <w:b/>
                <w:bCs/>
                <w:color w:val="000000"/>
              </w:rPr>
              <w:t> </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79C" w:rsidRPr="00280923" w:rsidRDefault="00FF579C" w:rsidP="004475FA">
            <w:pPr>
              <w:spacing w:after="0" w:line="240" w:lineRule="auto"/>
              <w:jc w:val="center"/>
              <w:rPr>
                <w:rFonts w:ascii="Calibri" w:eastAsia="Times New Roman" w:hAnsi="Calibri" w:cs="Times New Roman"/>
                <w:b/>
                <w:bCs/>
                <w:color w:val="000000"/>
              </w:rPr>
            </w:pPr>
            <w:r w:rsidRPr="00280923">
              <w:rPr>
                <w:rFonts w:ascii="Calibri" w:eastAsia="Times New Roman" w:hAnsi="Calibri" w:cs="Times New Roman"/>
                <w:b/>
                <w:bCs/>
                <w:color w:val="000000"/>
              </w:rPr>
              <w:t>1</w:t>
            </w:r>
          </w:p>
        </w:tc>
        <w:tc>
          <w:tcPr>
            <w:tcW w:w="990" w:type="dxa"/>
            <w:tcBorders>
              <w:top w:val="single" w:sz="4" w:space="0" w:color="auto"/>
              <w:left w:val="single" w:sz="4" w:space="0" w:color="auto"/>
              <w:bottom w:val="single" w:sz="4" w:space="0" w:color="auto"/>
              <w:right w:val="single" w:sz="4" w:space="0" w:color="auto"/>
            </w:tcBorders>
            <w:shd w:val="clear" w:color="000000" w:fill="92D050"/>
            <w:textDirection w:val="btLr"/>
            <w:vAlign w:val="center"/>
            <w:hideMark/>
          </w:tcPr>
          <w:p w:rsidR="00FF579C" w:rsidRPr="00280923" w:rsidRDefault="002737C3" w:rsidP="002737C3">
            <w:pPr>
              <w:spacing w:after="0" w:line="240" w:lineRule="auto"/>
              <w:ind w:left="113" w:right="113"/>
              <w:jc w:val="center"/>
              <w:rPr>
                <w:rFonts w:ascii="Calibri" w:eastAsia="Times New Roman" w:hAnsi="Calibri" w:cs="Times New Roman"/>
                <w:b/>
                <w:bCs/>
                <w:color w:val="000000"/>
                <w:sz w:val="24"/>
                <w:szCs w:val="24"/>
              </w:rPr>
            </w:pPr>
            <w:r w:rsidRPr="00280923">
              <w:rPr>
                <w:rFonts w:ascii="Calibri" w:eastAsia="Times New Roman" w:hAnsi="Calibri" w:cs="Times New Roman"/>
                <w:b/>
                <w:bCs/>
                <w:color w:val="000000"/>
                <w:sz w:val="24"/>
                <w:szCs w:val="24"/>
              </w:rPr>
              <w:t>Integer Exponents and Scientific Notation</w:t>
            </w:r>
          </w:p>
        </w:tc>
      </w:tr>
      <w:tr w:rsidR="002D4893" w:rsidRPr="00280923" w:rsidTr="00D81486">
        <w:trPr>
          <w:trHeight w:val="3022"/>
        </w:trPr>
        <w:tc>
          <w:tcPr>
            <w:tcW w:w="951" w:type="dxa"/>
            <w:tcBorders>
              <w:top w:val="single" w:sz="4" w:space="0" w:color="auto"/>
              <w:left w:val="single" w:sz="4" w:space="0" w:color="auto"/>
              <w:bottom w:val="single" w:sz="4" w:space="0" w:color="auto"/>
              <w:right w:val="single" w:sz="8" w:space="0" w:color="auto"/>
            </w:tcBorders>
            <w:shd w:val="clear" w:color="000000" w:fill="FF9933"/>
            <w:textDirection w:val="btLr"/>
            <w:vAlign w:val="center"/>
            <w:hideMark/>
          </w:tcPr>
          <w:p w:rsidR="002D4893" w:rsidRPr="00280923" w:rsidRDefault="002D4893" w:rsidP="004475FA">
            <w:pPr>
              <w:spacing w:after="0" w:line="240" w:lineRule="auto"/>
              <w:jc w:val="center"/>
              <w:rPr>
                <w:rFonts w:ascii="Calibri" w:eastAsia="Times New Roman" w:hAnsi="Calibri" w:cs="Times New Roman"/>
                <w:b/>
                <w:bCs/>
                <w:color w:val="000000"/>
                <w:sz w:val="36"/>
                <w:szCs w:val="36"/>
              </w:rPr>
            </w:pPr>
            <w:r w:rsidRPr="00280923">
              <w:rPr>
                <w:rFonts w:ascii="Calibri" w:eastAsia="Times New Roman" w:hAnsi="Calibri" w:cs="Times New Roman"/>
                <w:b/>
                <w:bCs/>
                <w:color w:val="000000"/>
                <w:sz w:val="36"/>
                <w:szCs w:val="36"/>
              </w:rPr>
              <w:t>Geometry</w:t>
            </w:r>
          </w:p>
        </w:tc>
        <w:tc>
          <w:tcPr>
            <w:tcW w:w="945" w:type="dxa"/>
            <w:tcBorders>
              <w:top w:val="single" w:sz="4" w:space="0" w:color="auto"/>
              <w:left w:val="single" w:sz="8" w:space="0" w:color="auto"/>
              <w:bottom w:val="single" w:sz="4" w:space="0" w:color="auto"/>
              <w:right w:val="single" w:sz="8" w:space="0" w:color="auto"/>
            </w:tcBorders>
            <w:shd w:val="clear" w:color="auto" w:fill="auto"/>
            <w:textDirection w:val="btLr"/>
            <w:vAlign w:val="center"/>
            <w:hideMark/>
          </w:tcPr>
          <w:p w:rsidR="002D4893" w:rsidRPr="00280923" w:rsidRDefault="002D4893" w:rsidP="004475FA">
            <w:pPr>
              <w:spacing w:after="0" w:line="240" w:lineRule="auto"/>
              <w:jc w:val="center"/>
              <w:rPr>
                <w:rFonts w:ascii="Calibri" w:eastAsia="Times New Roman" w:hAnsi="Calibri" w:cs="Times New Roman"/>
                <w:color w:val="000000"/>
              </w:rPr>
            </w:pPr>
            <w:r w:rsidRPr="00280923">
              <w:rPr>
                <w:rFonts w:ascii="Calibri" w:eastAsia="Times New Roman" w:hAnsi="Calibri" w:cs="Times New Roman"/>
                <w:color w:val="000000"/>
              </w:rPr>
              <w:t>8.G.1a    Verify experimentally the properties of rotations, reflections, and translations:</w:t>
            </w:r>
          </w:p>
        </w:tc>
        <w:tc>
          <w:tcPr>
            <w:tcW w:w="4073" w:type="dxa"/>
            <w:tcBorders>
              <w:top w:val="single" w:sz="4" w:space="0" w:color="auto"/>
              <w:left w:val="nil"/>
              <w:bottom w:val="single" w:sz="4" w:space="0" w:color="auto"/>
              <w:right w:val="single" w:sz="8" w:space="0" w:color="auto"/>
            </w:tcBorders>
            <w:shd w:val="clear" w:color="auto" w:fill="auto"/>
            <w:vAlign w:val="center"/>
            <w:hideMark/>
          </w:tcPr>
          <w:p w:rsidR="002D4893" w:rsidRDefault="002D4893" w:rsidP="004475FA">
            <w:pPr>
              <w:spacing w:after="0" w:line="240" w:lineRule="auto"/>
              <w:rPr>
                <w:rFonts w:ascii="Calibri" w:eastAsia="Times New Roman" w:hAnsi="Calibri" w:cs="Times New Roman"/>
                <w:color w:val="000000"/>
              </w:rPr>
            </w:pPr>
            <w:r w:rsidRPr="00280923">
              <w:rPr>
                <w:rFonts w:ascii="Calibri" w:eastAsia="Times New Roman" w:hAnsi="Calibri" w:cs="Times New Roman"/>
                <w:color w:val="000000"/>
              </w:rPr>
              <w:t xml:space="preserve">8.G.1a   </w:t>
            </w:r>
            <w:r w:rsidRPr="00280923">
              <w:rPr>
                <w:rFonts w:ascii="Calibri" w:eastAsia="Times New Roman" w:hAnsi="Calibri" w:cs="Times New Roman"/>
                <w:b/>
                <w:bCs/>
                <w:color w:val="000000"/>
              </w:rPr>
              <w:t xml:space="preserve"> Verify experimentally the properties of rotations, reflections, and translations:</w:t>
            </w:r>
            <w:r w:rsidRPr="00280923">
              <w:rPr>
                <w:rFonts w:ascii="Calibri" w:eastAsia="Times New Roman" w:hAnsi="Calibri" w:cs="Times New Roman"/>
                <w:color w:val="000000"/>
              </w:rPr>
              <w:t xml:space="preserve"> </w:t>
            </w:r>
          </w:p>
          <w:p w:rsidR="002D4893" w:rsidRPr="00280923" w:rsidRDefault="002D4893" w:rsidP="004475FA">
            <w:pPr>
              <w:spacing w:after="0" w:line="240" w:lineRule="auto"/>
              <w:rPr>
                <w:rFonts w:ascii="Calibri" w:eastAsia="Times New Roman" w:hAnsi="Calibri" w:cs="Times New Roman"/>
                <w:color w:val="000000"/>
              </w:rPr>
            </w:pPr>
            <w:r w:rsidRPr="00280923">
              <w:rPr>
                <w:rFonts w:ascii="Calibri" w:eastAsia="Times New Roman" w:hAnsi="Calibri" w:cs="Times New Roman"/>
                <w:color w:val="000000"/>
              </w:rPr>
              <w:t>a. Lines are taken to lines, and line segments to line segments of the same length.</w:t>
            </w:r>
          </w:p>
        </w:tc>
        <w:tc>
          <w:tcPr>
            <w:tcW w:w="421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D4893" w:rsidRPr="00CB27E8" w:rsidRDefault="002D4893" w:rsidP="00CB27E8">
            <w:pPr>
              <w:pStyle w:val="ListParagraph"/>
              <w:numPr>
                <w:ilvl w:val="0"/>
                <w:numId w:val="4"/>
              </w:numPr>
              <w:spacing w:after="0" w:line="240" w:lineRule="auto"/>
              <w:rPr>
                <w:rFonts w:ascii="Calibri" w:eastAsia="Times New Roman" w:hAnsi="Calibri" w:cs="Times New Roman"/>
                <w:color w:val="000000"/>
              </w:rPr>
            </w:pPr>
            <w:r w:rsidRPr="00CB27E8">
              <w:rPr>
                <w:rFonts w:ascii="Calibri" w:eastAsia="Times New Roman" w:hAnsi="Calibri" w:cs="Times New Roman"/>
                <w:color w:val="000000"/>
              </w:rPr>
              <w:t>I can verify - by measuring and comparing lengths, angle measures, and parallelism of a figure and its image - that after a figure has been translated, corresponding lines and line segments remain the same length, corresponding angles have the same measure, and corresponding parallel lines remain parallel.</w:t>
            </w:r>
          </w:p>
        </w:tc>
        <w:tc>
          <w:tcPr>
            <w:tcW w:w="215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D4893" w:rsidRPr="00280923" w:rsidRDefault="002D4893" w:rsidP="004475FA">
            <w:pPr>
              <w:spacing w:after="0" w:line="240" w:lineRule="auto"/>
              <w:jc w:val="center"/>
              <w:rPr>
                <w:rFonts w:ascii="Calibri" w:eastAsia="Times New Roman" w:hAnsi="Calibri" w:cs="Times New Roman"/>
                <w:b/>
                <w:bCs/>
                <w:color w:val="000000"/>
              </w:rPr>
            </w:pPr>
            <w:r w:rsidRPr="00280923">
              <w:rPr>
                <w:rFonts w:ascii="Calibri" w:eastAsia="Times New Roman" w:hAnsi="Calibri" w:cs="Times New Roman"/>
                <w:b/>
                <w:bCs/>
                <w:color w:val="000000"/>
              </w:rPr>
              <w:t> </w:t>
            </w:r>
          </w:p>
        </w:tc>
        <w:tc>
          <w:tcPr>
            <w:tcW w:w="117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D4893" w:rsidRPr="00280923" w:rsidRDefault="002D4893" w:rsidP="004475FA">
            <w:pPr>
              <w:spacing w:after="0" w:line="240" w:lineRule="auto"/>
              <w:jc w:val="center"/>
              <w:rPr>
                <w:rFonts w:ascii="Calibri" w:eastAsia="Times New Roman" w:hAnsi="Calibri" w:cs="Times New Roman"/>
                <w:b/>
                <w:bCs/>
                <w:color w:val="000000"/>
              </w:rPr>
            </w:pPr>
            <w:r w:rsidRPr="00280923">
              <w:rPr>
                <w:rFonts w:ascii="Calibri" w:eastAsia="Times New Roman" w:hAnsi="Calibri" w:cs="Times New Roman"/>
                <w:b/>
                <w:bCs/>
                <w:color w:val="000000"/>
              </w:rPr>
              <w:t>2</w:t>
            </w:r>
          </w:p>
        </w:tc>
        <w:tc>
          <w:tcPr>
            <w:tcW w:w="990" w:type="dxa"/>
            <w:tcBorders>
              <w:top w:val="single" w:sz="4" w:space="0" w:color="auto"/>
              <w:left w:val="single" w:sz="8" w:space="0" w:color="auto"/>
              <w:bottom w:val="single" w:sz="4" w:space="0" w:color="auto"/>
              <w:right w:val="single" w:sz="4" w:space="0" w:color="auto"/>
            </w:tcBorders>
            <w:shd w:val="clear" w:color="000000" w:fill="FF9933"/>
            <w:textDirection w:val="btLr"/>
            <w:vAlign w:val="center"/>
            <w:hideMark/>
          </w:tcPr>
          <w:p w:rsidR="002D4893" w:rsidRPr="00280923" w:rsidRDefault="002D4893" w:rsidP="004475FA">
            <w:pPr>
              <w:spacing w:after="0" w:line="240" w:lineRule="auto"/>
              <w:jc w:val="center"/>
              <w:rPr>
                <w:rFonts w:ascii="Calibri" w:eastAsia="Times New Roman" w:hAnsi="Calibri" w:cs="Times New Roman"/>
                <w:b/>
                <w:bCs/>
                <w:color w:val="000000"/>
                <w:sz w:val="24"/>
                <w:szCs w:val="24"/>
              </w:rPr>
            </w:pPr>
            <w:r w:rsidRPr="00280923">
              <w:rPr>
                <w:rFonts w:ascii="Calibri" w:eastAsia="Times New Roman" w:hAnsi="Calibri" w:cs="Times New Roman"/>
                <w:b/>
                <w:bCs/>
                <w:color w:val="000000"/>
                <w:sz w:val="24"/>
                <w:szCs w:val="24"/>
              </w:rPr>
              <w:t>The Concept of Congruence</w:t>
            </w:r>
          </w:p>
        </w:tc>
      </w:tr>
      <w:tr w:rsidR="00D81486" w:rsidRPr="00280923" w:rsidTr="00D81486">
        <w:trPr>
          <w:trHeight w:val="3040"/>
        </w:trPr>
        <w:tc>
          <w:tcPr>
            <w:tcW w:w="951" w:type="dxa"/>
            <w:vMerge w:val="restart"/>
            <w:tcBorders>
              <w:top w:val="single" w:sz="4" w:space="0" w:color="auto"/>
              <w:left w:val="single" w:sz="4" w:space="0" w:color="auto"/>
              <w:bottom w:val="single" w:sz="4" w:space="0" w:color="auto"/>
              <w:right w:val="single" w:sz="8" w:space="0" w:color="auto"/>
            </w:tcBorders>
            <w:shd w:val="clear" w:color="000000" w:fill="FF9933"/>
            <w:textDirection w:val="btLr"/>
            <w:vAlign w:val="center"/>
            <w:hideMark/>
          </w:tcPr>
          <w:p w:rsidR="00D81486" w:rsidRPr="00D81486" w:rsidRDefault="00D81486" w:rsidP="00D81486">
            <w:pPr>
              <w:spacing w:after="0" w:line="240" w:lineRule="auto"/>
              <w:ind w:left="113" w:right="113"/>
              <w:jc w:val="center"/>
              <w:rPr>
                <w:rFonts w:ascii="Calibri" w:eastAsia="Times New Roman" w:hAnsi="Calibri" w:cs="Times New Roman"/>
                <w:sz w:val="36"/>
                <w:szCs w:val="36"/>
              </w:rPr>
            </w:pPr>
            <w:r w:rsidRPr="00280923">
              <w:rPr>
                <w:rFonts w:ascii="Calibri" w:eastAsia="Times New Roman" w:hAnsi="Calibri" w:cs="Times New Roman"/>
                <w:b/>
                <w:bCs/>
                <w:color w:val="000000"/>
                <w:sz w:val="36"/>
                <w:szCs w:val="36"/>
              </w:rPr>
              <w:lastRenderedPageBreak/>
              <w:t>Geometry</w:t>
            </w:r>
          </w:p>
        </w:tc>
        <w:tc>
          <w:tcPr>
            <w:tcW w:w="945" w:type="dxa"/>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D81486" w:rsidRPr="00280923" w:rsidRDefault="00D81486" w:rsidP="004475FA">
            <w:pPr>
              <w:spacing w:after="0" w:line="240" w:lineRule="auto"/>
              <w:jc w:val="center"/>
              <w:rPr>
                <w:rFonts w:ascii="Calibri" w:eastAsia="Times New Roman" w:hAnsi="Calibri" w:cs="Times New Roman"/>
                <w:color w:val="000000"/>
              </w:rPr>
            </w:pPr>
            <w:r w:rsidRPr="00280923">
              <w:rPr>
                <w:rFonts w:ascii="Calibri" w:eastAsia="Times New Roman" w:hAnsi="Calibri" w:cs="Times New Roman"/>
                <w:color w:val="000000"/>
              </w:rPr>
              <w:t>8.G.1b    Verify experimentally the properties of rotations, reflections, and translations:</w:t>
            </w:r>
          </w:p>
        </w:tc>
        <w:tc>
          <w:tcPr>
            <w:tcW w:w="407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81486" w:rsidRDefault="00D81486" w:rsidP="004475FA">
            <w:pPr>
              <w:spacing w:after="0" w:line="240" w:lineRule="auto"/>
              <w:rPr>
                <w:rFonts w:ascii="Calibri" w:eastAsia="Times New Roman" w:hAnsi="Calibri" w:cs="Times New Roman"/>
                <w:color w:val="000000"/>
              </w:rPr>
            </w:pPr>
            <w:r w:rsidRPr="00280923">
              <w:rPr>
                <w:rFonts w:ascii="Calibri" w:eastAsia="Times New Roman" w:hAnsi="Calibri" w:cs="Times New Roman"/>
                <w:color w:val="000000"/>
              </w:rPr>
              <w:t xml:space="preserve">8.G.1b   </w:t>
            </w:r>
            <w:r w:rsidRPr="00280923">
              <w:rPr>
                <w:rFonts w:ascii="Calibri" w:eastAsia="Times New Roman" w:hAnsi="Calibri" w:cs="Times New Roman"/>
                <w:b/>
                <w:bCs/>
                <w:color w:val="000000"/>
              </w:rPr>
              <w:t xml:space="preserve"> Verify experimentally the properties of rotations, reflections, and translations:</w:t>
            </w:r>
            <w:r w:rsidRPr="00280923">
              <w:rPr>
                <w:rFonts w:ascii="Calibri" w:eastAsia="Times New Roman" w:hAnsi="Calibri" w:cs="Times New Roman"/>
                <w:color w:val="000000"/>
              </w:rPr>
              <w:t xml:space="preserve"> </w:t>
            </w:r>
          </w:p>
          <w:p w:rsidR="00D81486" w:rsidRPr="00280923" w:rsidRDefault="00D81486" w:rsidP="004475FA">
            <w:pPr>
              <w:spacing w:after="0" w:line="240" w:lineRule="auto"/>
              <w:rPr>
                <w:rFonts w:ascii="Calibri" w:eastAsia="Times New Roman" w:hAnsi="Calibri" w:cs="Times New Roman"/>
                <w:color w:val="000000"/>
              </w:rPr>
            </w:pPr>
            <w:r w:rsidRPr="00280923">
              <w:rPr>
                <w:rFonts w:ascii="Calibri" w:eastAsia="Times New Roman" w:hAnsi="Calibri" w:cs="Times New Roman"/>
                <w:color w:val="000000"/>
              </w:rPr>
              <w:t>b. Angles are taken to angles of the same measure</w:t>
            </w:r>
            <w:r>
              <w:rPr>
                <w:rFonts w:ascii="Calibri" w:eastAsia="Times New Roman" w:hAnsi="Calibri" w:cs="Times New Roman"/>
                <w:color w:val="000000"/>
              </w:rPr>
              <w:t>.</w:t>
            </w:r>
          </w:p>
        </w:tc>
        <w:tc>
          <w:tcPr>
            <w:tcW w:w="421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81486" w:rsidRPr="00CB27E8" w:rsidRDefault="00D81486" w:rsidP="00CB27E8">
            <w:pPr>
              <w:pStyle w:val="ListParagraph"/>
              <w:numPr>
                <w:ilvl w:val="0"/>
                <w:numId w:val="4"/>
              </w:numPr>
              <w:spacing w:after="0" w:line="240" w:lineRule="auto"/>
              <w:rPr>
                <w:rFonts w:ascii="Calibri" w:eastAsia="Times New Roman" w:hAnsi="Calibri" w:cs="Times New Roman"/>
                <w:color w:val="000000"/>
              </w:rPr>
            </w:pPr>
            <w:r w:rsidRPr="00CB27E8">
              <w:rPr>
                <w:rFonts w:ascii="Calibri" w:eastAsia="Times New Roman" w:hAnsi="Calibri" w:cs="Times New Roman"/>
                <w:color w:val="000000"/>
              </w:rPr>
              <w:t>I can verify - by measuring and comparing lengths, angle measures, and parallelism of a figure and its image - that after a figure has been reflected corresponding lines and line segments remain the same length, corresponding angles have the same measure, and corresponding parallel lines remain parallel.</w:t>
            </w:r>
          </w:p>
        </w:tc>
        <w:tc>
          <w:tcPr>
            <w:tcW w:w="215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81486" w:rsidRPr="00280923" w:rsidRDefault="00D81486" w:rsidP="004475FA">
            <w:pPr>
              <w:spacing w:after="0" w:line="240" w:lineRule="auto"/>
              <w:jc w:val="center"/>
              <w:rPr>
                <w:rFonts w:ascii="Calibri" w:eastAsia="Times New Roman" w:hAnsi="Calibri" w:cs="Times New Roman"/>
                <w:b/>
                <w:bCs/>
                <w:color w:val="000000"/>
              </w:rPr>
            </w:pPr>
            <w:r w:rsidRPr="00280923">
              <w:rPr>
                <w:rFonts w:ascii="Calibri" w:eastAsia="Times New Roman" w:hAnsi="Calibri" w:cs="Times New Roman"/>
                <w:b/>
                <w:bCs/>
                <w:color w:val="000000"/>
              </w:rPr>
              <w:t> </w:t>
            </w:r>
          </w:p>
        </w:tc>
        <w:tc>
          <w:tcPr>
            <w:tcW w:w="117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1486" w:rsidRPr="00280923" w:rsidRDefault="00D81486" w:rsidP="004475FA">
            <w:pPr>
              <w:spacing w:after="0" w:line="240" w:lineRule="auto"/>
              <w:jc w:val="center"/>
              <w:rPr>
                <w:rFonts w:ascii="Calibri" w:eastAsia="Times New Roman" w:hAnsi="Calibri" w:cs="Times New Roman"/>
                <w:b/>
                <w:bCs/>
                <w:color w:val="000000"/>
              </w:rPr>
            </w:pPr>
            <w:r w:rsidRPr="00280923">
              <w:rPr>
                <w:rFonts w:ascii="Calibri" w:eastAsia="Times New Roman" w:hAnsi="Calibri" w:cs="Times New Roman"/>
                <w:b/>
                <w:bCs/>
                <w:color w:val="000000"/>
              </w:rPr>
              <w:t>2</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FF9933"/>
            <w:textDirection w:val="btLr"/>
            <w:vAlign w:val="center"/>
            <w:hideMark/>
          </w:tcPr>
          <w:p w:rsidR="00D81486" w:rsidRPr="00280923" w:rsidRDefault="00D81486" w:rsidP="009E2525">
            <w:pPr>
              <w:spacing w:after="0" w:line="240" w:lineRule="auto"/>
              <w:ind w:left="113" w:right="113"/>
              <w:jc w:val="center"/>
              <w:rPr>
                <w:rFonts w:ascii="Calibri" w:eastAsia="Times New Roman" w:hAnsi="Calibri" w:cs="Times New Roman"/>
                <w:b/>
                <w:bCs/>
                <w:color w:val="000000"/>
                <w:sz w:val="24"/>
                <w:szCs w:val="24"/>
              </w:rPr>
            </w:pPr>
            <w:r w:rsidRPr="00280923">
              <w:rPr>
                <w:rFonts w:ascii="Calibri" w:eastAsia="Times New Roman" w:hAnsi="Calibri" w:cs="Times New Roman"/>
                <w:b/>
                <w:bCs/>
                <w:color w:val="000000"/>
                <w:sz w:val="24"/>
                <w:szCs w:val="24"/>
              </w:rPr>
              <w:t>The Concept of Congruence</w:t>
            </w:r>
          </w:p>
        </w:tc>
      </w:tr>
      <w:tr w:rsidR="00D81486" w:rsidRPr="00280923" w:rsidTr="00D81486">
        <w:trPr>
          <w:trHeight w:val="3130"/>
        </w:trPr>
        <w:tc>
          <w:tcPr>
            <w:tcW w:w="951" w:type="dxa"/>
            <w:vMerge/>
            <w:tcBorders>
              <w:top w:val="single" w:sz="4" w:space="0" w:color="auto"/>
              <w:left w:val="single" w:sz="8" w:space="0" w:color="auto"/>
              <w:right w:val="single" w:sz="8" w:space="0" w:color="auto"/>
            </w:tcBorders>
            <w:shd w:val="clear" w:color="000000" w:fill="FF9933"/>
            <w:textDirection w:val="btLr"/>
            <w:vAlign w:val="center"/>
            <w:hideMark/>
          </w:tcPr>
          <w:p w:rsidR="00D81486" w:rsidRPr="00280923" w:rsidRDefault="00D81486" w:rsidP="002D4893">
            <w:pPr>
              <w:spacing w:after="0" w:line="240" w:lineRule="auto"/>
              <w:ind w:left="113" w:right="113"/>
              <w:jc w:val="center"/>
              <w:rPr>
                <w:rFonts w:ascii="Calibri" w:eastAsia="Times New Roman" w:hAnsi="Calibri" w:cs="Times New Roman"/>
                <w:b/>
                <w:bCs/>
                <w:color w:val="000000"/>
                <w:sz w:val="36"/>
                <w:szCs w:val="36"/>
              </w:rPr>
            </w:pPr>
          </w:p>
        </w:tc>
        <w:tc>
          <w:tcPr>
            <w:tcW w:w="945" w:type="dxa"/>
            <w:tcBorders>
              <w:top w:val="single" w:sz="4" w:space="0" w:color="auto"/>
              <w:left w:val="single" w:sz="8" w:space="0" w:color="auto"/>
              <w:bottom w:val="single" w:sz="8" w:space="0" w:color="000000"/>
              <w:right w:val="single" w:sz="8" w:space="0" w:color="auto"/>
            </w:tcBorders>
            <w:shd w:val="clear" w:color="auto" w:fill="auto"/>
            <w:textDirection w:val="btLr"/>
            <w:vAlign w:val="center"/>
            <w:hideMark/>
          </w:tcPr>
          <w:p w:rsidR="00D81486" w:rsidRPr="00280923" w:rsidRDefault="00D81486" w:rsidP="004475FA">
            <w:pPr>
              <w:spacing w:after="0" w:line="240" w:lineRule="auto"/>
              <w:ind w:left="113" w:right="113"/>
              <w:jc w:val="center"/>
              <w:rPr>
                <w:rFonts w:ascii="Calibri" w:eastAsia="Times New Roman" w:hAnsi="Calibri" w:cs="Times New Roman"/>
                <w:color w:val="000000"/>
              </w:rPr>
            </w:pPr>
            <w:r w:rsidRPr="00280923">
              <w:rPr>
                <w:rFonts w:ascii="Calibri" w:eastAsia="Times New Roman" w:hAnsi="Calibri" w:cs="Times New Roman"/>
                <w:color w:val="000000"/>
              </w:rPr>
              <w:t>8.G.1c    Verify experimentally the properties of rotations, reflections, and translations:</w:t>
            </w:r>
          </w:p>
        </w:tc>
        <w:tc>
          <w:tcPr>
            <w:tcW w:w="4073" w:type="dxa"/>
            <w:tcBorders>
              <w:top w:val="single" w:sz="4" w:space="0" w:color="auto"/>
              <w:left w:val="nil"/>
              <w:bottom w:val="single" w:sz="4" w:space="0" w:color="auto"/>
              <w:right w:val="single" w:sz="8" w:space="0" w:color="auto"/>
            </w:tcBorders>
            <w:shd w:val="clear" w:color="auto" w:fill="auto"/>
            <w:vAlign w:val="center"/>
            <w:hideMark/>
          </w:tcPr>
          <w:p w:rsidR="00D81486" w:rsidRDefault="00D81486" w:rsidP="004475FA">
            <w:pPr>
              <w:spacing w:after="0" w:line="240" w:lineRule="auto"/>
              <w:rPr>
                <w:rFonts w:ascii="Calibri" w:eastAsia="Times New Roman" w:hAnsi="Calibri" w:cs="Times New Roman"/>
                <w:color w:val="000000"/>
              </w:rPr>
            </w:pPr>
            <w:r w:rsidRPr="00280923">
              <w:rPr>
                <w:rFonts w:ascii="Calibri" w:eastAsia="Times New Roman" w:hAnsi="Calibri" w:cs="Times New Roman"/>
                <w:color w:val="000000"/>
              </w:rPr>
              <w:t xml:space="preserve">8.G.1c   </w:t>
            </w:r>
            <w:r w:rsidRPr="00280923">
              <w:rPr>
                <w:rFonts w:ascii="Calibri" w:eastAsia="Times New Roman" w:hAnsi="Calibri" w:cs="Times New Roman"/>
                <w:b/>
                <w:bCs/>
                <w:color w:val="000000"/>
              </w:rPr>
              <w:t xml:space="preserve"> Verify experimentally the properties of rotations, reflections, and translations:</w:t>
            </w:r>
            <w:r w:rsidRPr="00280923">
              <w:rPr>
                <w:rFonts w:ascii="Calibri" w:eastAsia="Times New Roman" w:hAnsi="Calibri" w:cs="Times New Roman"/>
                <w:color w:val="000000"/>
              </w:rPr>
              <w:t xml:space="preserve">  </w:t>
            </w:r>
          </w:p>
          <w:p w:rsidR="00D81486" w:rsidRDefault="00D81486" w:rsidP="004475FA">
            <w:pPr>
              <w:spacing w:after="0" w:line="240" w:lineRule="auto"/>
              <w:rPr>
                <w:rFonts w:ascii="Calibri" w:eastAsia="Times New Roman" w:hAnsi="Calibri" w:cs="Times New Roman"/>
                <w:color w:val="000000"/>
              </w:rPr>
            </w:pPr>
            <w:r w:rsidRPr="00280923">
              <w:rPr>
                <w:rFonts w:ascii="Calibri" w:eastAsia="Times New Roman" w:hAnsi="Calibri" w:cs="Times New Roman"/>
                <w:color w:val="000000"/>
              </w:rPr>
              <w:t>c. Parallel lines are taken to parallel lines.</w:t>
            </w:r>
          </w:p>
          <w:p w:rsidR="00D81486" w:rsidRPr="00280923" w:rsidRDefault="00D81486" w:rsidP="004475FA">
            <w:pPr>
              <w:spacing w:after="0" w:line="240" w:lineRule="auto"/>
              <w:rPr>
                <w:rFonts w:ascii="Calibri" w:eastAsia="Times New Roman" w:hAnsi="Calibri" w:cs="Times New Roman"/>
                <w:color w:val="000000"/>
              </w:rPr>
            </w:pPr>
          </w:p>
        </w:tc>
        <w:tc>
          <w:tcPr>
            <w:tcW w:w="4219"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D81486" w:rsidRPr="00CB27E8" w:rsidRDefault="00D81486" w:rsidP="00CB27E8">
            <w:pPr>
              <w:pStyle w:val="ListParagraph"/>
              <w:numPr>
                <w:ilvl w:val="0"/>
                <w:numId w:val="4"/>
              </w:numPr>
              <w:spacing w:after="0" w:line="240" w:lineRule="auto"/>
              <w:rPr>
                <w:rFonts w:ascii="Calibri" w:eastAsia="Times New Roman" w:hAnsi="Calibri" w:cs="Times New Roman"/>
                <w:color w:val="000000"/>
              </w:rPr>
            </w:pPr>
            <w:r w:rsidRPr="00CB27E8">
              <w:rPr>
                <w:rFonts w:ascii="Calibri" w:eastAsia="Times New Roman" w:hAnsi="Calibri" w:cs="Times New Roman"/>
                <w:color w:val="000000"/>
              </w:rPr>
              <w:t xml:space="preserve">I can verify - by measuring and comparing lengths, angle measures, and parallelism of a figure and its image - that after a figure has been rotated corresponding lines and line segments remain the same length, corresponding angles have the same measure, and corresponding parallel lines remain parallel. </w:t>
            </w:r>
          </w:p>
        </w:tc>
        <w:tc>
          <w:tcPr>
            <w:tcW w:w="2157"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D81486" w:rsidRPr="00280923" w:rsidRDefault="00D81486" w:rsidP="004475FA">
            <w:pPr>
              <w:spacing w:after="0" w:line="240" w:lineRule="auto"/>
              <w:jc w:val="center"/>
              <w:rPr>
                <w:rFonts w:ascii="Calibri" w:eastAsia="Times New Roman" w:hAnsi="Calibri" w:cs="Times New Roman"/>
                <w:b/>
                <w:bCs/>
                <w:color w:val="000000"/>
              </w:rPr>
            </w:pPr>
            <w:r w:rsidRPr="00280923">
              <w:rPr>
                <w:rFonts w:ascii="Calibri" w:eastAsia="Times New Roman" w:hAnsi="Calibri" w:cs="Times New Roman"/>
                <w:b/>
                <w:bCs/>
                <w:color w:val="000000"/>
              </w:rPr>
              <w:t> </w:t>
            </w:r>
          </w:p>
        </w:tc>
        <w:tc>
          <w:tcPr>
            <w:tcW w:w="1173"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D81486" w:rsidRPr="00280923" w:rsidRDefault="00D81486" w:rsidP="004475FA">
            <w:pPr>
              <w:spacing w:after="0" w:line="240" w:lineRule="auto"/>
              <w:jc w:val="center"/>
              <w:rPr>
                <w:rFonts w:ascii="Calibri" w:eastAsia="Times New Roman" w:hAnsi="Calibri" w:cs="Times New Roman"/>
                <w:b/>
                <w:bCs/>
                <w:color w:val="000000"/>
              </w:rPr>
            </w:pPr>
            <w:r w:rsidRPr="00280923">
              <w:rPr>
                <w:rFonts w:ascii="Calibri" w:eastAsia="Times New Roman" w:hAnsi="Calibri" w:cs="Times New Roman"/>
                <w:b/>
                <w:bCs/>
                <w:color w:val="000000"/>
              </w:rPr>
              <w:t>2</w:t>
            </w:r>
          </w:p>
        </w:tc>
        <w:tc>
          <w:tcPr>
            <w:tcW w:w="990" w:type="dxa"/>
            <w:vMerge/>
            <w:tcBorders>
              <w:top w:val="single" w:sz="4" w:space="0" w:color="auto"/>
              <w:left w:val="single" w:sz="8" w:space="0" w:color="auto"/>
              <w:right w:val="single" w:sz="8" w:space="0" w:color="auto"/>
            </w:tcBorders>
            <w:shd w:val="clear" w:color="000000" w:fill="FF9933"/>
            <w:textDirection w:val="btLr"/>
            <w:vAlign w:val="center"/>
            <w:hideMark/>
          </w:tcPr>
          <w:p w:rsidR="00D81486" w:rsidRPr="00280923" w:rsidRDefault="00D81486" w:rsidP="002D4893">
            <w:pPr>
              <w:spacing w:after="0" w:line="240" w:lineRule="auto"/>
              <w:ind w:left="113" w:right="113"/>
              <w:jc w:val="center"/>
              <w:rPr>
                <w:rFonts w:ascii="Calibri" w:eastAsia="Times New Roman" w:hAnsi="Calibri" w:cs="Times New Roman"/>
                <w:b/>
                <w:bCs/>
                <w:color w:val="000000"/>
                <w:sz w:val="24"/>
                <w:szCs w:val="24"/>
              </w:rPr>
            </w:pPr>
          </w:p>
        </w:tc>
      </w:tr>
      <w:tr w:rsidR="00D81486" w:rsidRPr="00280923" w:rsidTr="00D81486">
        <w:trPr>
          <w:trHeight w:val="60"/>
        </w:trPr>
        <w:tc>
          <w:tcPr>
            <w:tcW w:w="951" w:type="dxa"/>
            <w:vMerge/>
            <w:tcBorders>
              <w:left w:val="single" w:sz="8" w:space="0" w:color="auto"/>
              <w:bottom w:val="single" w:sz="4" w:space="0" w:color="auto"/>
              <w:right w:val="single" w:sz="8" w:space="0" w:color="auto"/>
            </w:tcBorders>
            <w:shd w:val="clear" w:color="000000" w:fill="FF9933"/>
            <w:vAlign w:val="center"/>
            <w:hideMark/>
          </w:tcPr>
          <w:p w:rsidR="00D81486" w:rsidRPr="00280923" w:rsidRDefault="00D81486" w:rsidP="00C532CF">
            <w:pPr>
              <w:spacing w:after="0" w:line="240" w:lineRule="auto"/>
              <w:jc w:val="center"/>
              <w:rPr>
                <w:rFonts w:ascii="Calibri" w:eastAsia="Times New Roman" w:hAnsi="Calibri" w:cs="Times New Roman"/>
                <w:b/>
                <w:bCs/>
                <w:color w:val="000000"/>
                <w:sz w:val="36"/>
                <w:szCs w:val="36"/>
              </w:rPr>
            </w:pPr>
          </w:p>
        </w:tc>
        <w:tc>
          <w:tcPr>
            <w:tcW w:w="945" w:type="dxa"/>
            <w:tcBorders>
              <w:top w:val="nil"/>
              <w:left w:val="single" w:sz="8" w:space="0" w:color="auto"/>
              <w:bottom w:val="single" w:sz="4" w:space="0" w:color="auto"/>
              <w:right w:val="single" w:sz="8" w:space="0" w:color="auto"/>
            </w:tcBorders>
            <w:shd w:val="clear" w:color="auto" w:fill="auto"/>
            <w:textDirection w:val="btLr"/>
            <w:vAlign w:val="center"/>
            <w:hideMark/>
          </w:tcPr>
          <w:p w:rsidR="00D81486" w:rsidRPr="00280923" w:rsidRDefault="00D81486" w:rsidP="004475FA">
            <w:pPr>
              <w:spacing w:after="0" w:line="240" w:lineRule="auto"/>
              <w:jc w:val="center"/>
              <w:rPr>
                <w:rFonts w:ascii="Calibri" w:eastAsia="Times New Roman" w:hAnsi="Calibri" w:cs="Times New Roman"/>
                <w:color w:val="000000"/>
              </w:rPr>
            </w:pPr>
            <w:r w:rsidRPr="00280923">
              <w:rPr>
                <w:rFonts w:ascii="Calibri" w:eastAsia="Times New Roman" w:hAnsi="Calibri" w:cs="Times New Roman"/>
                <w:color w:val="000000"/>
              </w:rPr>
              <w:t>8.G.2    Verify experimentally the properties of rotations, reflections, and translations:</w:t>
            </w:r>
          </w:p>
        </w:tc>
        <w:tc>
          <w:tcPr>
            <w:tcW w:w="4073" w:type="dxa"/>
            <w:tcBorders>
              <w:top w:val="single" w:sz="4" w:space="0" w:color="auto"/>
              <w:left w:val="nil"/>
              <w:bottom w:val="single" w:sz="4" w:space="0" w:color="auto"/>
              <w:right w:val="single" w:sz="8" w:space="0" w:color="auto"/>
            </w:tcBorders>
            <w:shd w:val="clear" w:color="auto" w:fill="auto"/>
            <w:vAlign w:val="center"/>
            <w:hideMark/>
          </w:tcPr>
          <w:p w:rsidR="00D81486" w:rsidRDefault="00D81486" w:rsidP="004475FA">
            <w:pPr>
              <w:spacing w:after="0" w:line="240" w:lineRule="auto"/>
              <w:rPr>
                <w:rFonts w:ascii="Calibri" w:eastAsia="Times New Roman" w:hAnsi="Calibri" w:cs="Times New Roman"/>
                <w:b/>
                <w:bCs/>
                <w:color w:val="000000"/>
              </w:rPr>
            </w:pPr>
            <w:r w:rsidRPr="00280923">
              <w:rPr>
                <w:rFonts w:ascii="Calibri" w:eastAsia="Times New Roman" w:hAnsi="Calibri" w:cs="Times New Roman"/>
                <w:color w:val="000000"/>
              </w:rPr>
              <w:t xml:space="preserve">8.G.2   </w:t>
            </w:r>
            <w:r w:rsidRPr="00280923">
              <w:rPr>
                <w:rFonts w:ascii="Calibri" w:eastAsia="Times New Roman" w:hAnsi="Calibri" w:cs="Times New Roman"/>
                <w:b/>
                <w:bCs/>
                <w:color w:val="000000"/>
              </w:rPr>
              <w:t xml:space="preserve"> Verify experimentally the properties of rotations, reflections, and translations:</w:t>
            </w:r>
          </w:p>
          <w:p w:rsidR="00D81486" w:rsidRPr="00280923" w:rsidRDefault="00D81486" w:rsidP="004475FA">
            <w:pPr>
              <w:spacing w:after="0" w:line="240" w:lineRule="auto"/>
              <w:rPr>
                <w:rFonts w:ascii="Calibri" w:eastAsia="Times New Roman" w:hAnsi="Calibri" w:cs="Times New Roman"/>
                <w:color w:val="000000"/>
              </w:rPr>
            </w:pPr>
            <w:r w:rsidRPr="00280923">
              <w:rPr>
                <w:rFonts w:ascii="Calibri" w:eastAsia="Times New Roman" w:hAnsi="Calibri" w:cs="Times New Roman"/>
                <w:color w:val="000000"/>
              </w:rPr>
              <w:t>2. Understand that a two-dimensional figure is congruent to another if the second can be obtained from the first by a sequence of rotations, reflections, and translations; given two congruent figures, describe a sequence that exhibits the congruence between them.</w:t>
            </w:r>
          </w:p>
        </w:tc>
        <w:tc>
          <w:tcPr>
            <w:tcW w:w="4219" w:type="dxa"/>
            <w:tcBorders>
              <w:top w:val="nil"/>
              <w:left w:val="single" w:sz="8" w:space="0" w:color="auto"/>
              <w:bottom w:val="single" w:sz="4" w:space="0" w:color="auto"/>
              <w:right w:val="single" w:sz="8" w:space="0" w:color="auto"/>
            </w:tcBorders>
            <w:shd w:val="clear" w:color="auto" w:fill="auto"/>
            <w:vAlign w:val="center"/>
            <w:hideMark/>
          </w:tcPr>
          <w:p w:rsidR="00D81486" w:rsidRDefault="00D81486" w:rsidP="00CB27E8">
            <w:pPr>
              <w:pStyle w:val="ListParagraph"/>
              <w:numPr>
                <w:ilvl w:val="0"/>
                <w:numId w:val="4"/>
              </w:numPr>
              <w:spacing w:after="0" w:line="240" w:lineRule="auto"/>
              <w:rPr>
                <w:rFonts w:ascii="Calibri" w:eastAsia="Times New Roman" w:hAnsi="Calibri" w:cs="Times New Roman"/>
                <w:color w:val="000000"/>
              </w:rPr>
            </w:pPr>
            <w:r w:rsidRPr="00CB27E8">
              <w:rPr>
                <w:rFonts w:ascii="Calibri" w:eastAsia="Times New Roman" w:hAnsi="Calibri" w:cs="Times New Roman"/>
                <w:color w:val="000000"/>
              </w:rPr>
              <w:t xml:space="preserve">I can explain how transformations can be used to prove that two figures are congruent.                                                                                                                       </w:t>
            </w:r>
          </w:p>
          <w:p w:rsidR="00D81486" w:rsidRPr="00CB27E8" w:rsidRDefault="00D81486" w:rsidP="00CB27E8">
            <w:pPr>
              <w:pStyle w:val="ListParagraph"/>
              <w:numPr>
                <w:ilvl w:val="0"/>
                <w:numId w:val="4"/>
              </w:numPr>
              <w:spacing w:after="0" w:line="240" w:lineRule="auto"/>
              <w:rPr>
                <w:rFonts w:ascii="Calibri" w:eastAsia="Times New Roman" w:hAnsi="Calibri" w:cs="Times New Roman"/>
                <w:color w:val="000000"/>
              </w:rPr>
            </w:pPr>
            <w:r w:rsidRPr="00CB27E8">
              <w:rPr>
                <w:rFonts w:ascii="Calibri" w:eastAsia="Times New Roman" w:hAnsi="Calibri" w:cs="Times New Roman"/>
                <w:color w:val="000000"/>
              </w:rPr>
              <w:t>I can perform a series of transformations (reflections, rotations, and/or translations) to prove or disprove that two given figures are congruent.</w:t>
            </w:r>
          </w:p>
        </w:tc>
        <w:tc>
          <w:tcPr>
            <w:tcW w:w="2157" w:type="dxa"/>
            <w:tcBorders>
              <w:top w:val="nil"/>
              <w:left w:val="single" w:sz="8" w:space="0" w:color="auto"/>
              <w:bottom w:val="single" w:sz="4" w:space="0" w:color="auto"/>
              <w:right w:val="single" w:sz="8" w:space="0" w:color="auto"/>
            </w:tcBorders>
            <w:shd w:val="clear" w:color="auto" w:fill="auto"/>
            <w:vAlign w:val="center"/>
            <w:hideMark/>
          </w:tcPr>
          <w:p w:rsidR="00D81486" w:rsidRPr="00280923" w:rsidRDefault="00D81486" w:rsidP="004475FA">
            <w:pPr>
              <w:spacing w:after="0" w:line="240" w:lineRule="auto"/>
              <w:jc w:val="center"/>
              <w:rPr>
                <w:rFonts w:ascii="Calibri" w:eastAsia="Times New Roman" w:hAnsi="Calibri" w:cs="Times New Roman"/>
                <w:b/>
                <w:bCs/>
                <w:color w:val="000000"/>
              </w:rPr>
            </w:pPr>
            <w:r w:rsidRPr="00280923">
              <w:rPr>
                <w:rFonts w:ascii="Calibri" w:eastAsia="Times New Roman" w:hAnsi="Calibri" w:cs="Times New Roman"/>
                <w:b/>
                <w:bCs/>
                <w:color w:val="000000"/>
              </w:rPr>
              <w:t> </w:t>
            </w:r>
          </w:p>
        </w:tc>
        <w:tc>
          <w:tcPr>
            <w:tcW w:w="1173" w:type="dxa"/>
            <w:tcBorders>
              <w:top w:val="nil"/>
              <w:left w:val="single" w:sz="8" w:space="0" w:color="auto"/>
              <w:bottom w:val="single" w:sz="4" w:space="0" w:color="auto"/>
              <w:right w:val="single" w:sz="8" w:space="0" w:color="auto"/>
            </w:tcBorders>
            <w:shd w:val="clear" w:color="auto" w:fill="auto"/>
            <w:vAlign w:val="center"/>
            <w:hideMark/>
          </w:tcPr>
          <w:p w:rsidR="00D81486" w:rsidRPr="00280923" w:rsidRDefault="00D81486" w:rsidP="004475FA">
            <w:pPr>
              <w:spacing w:after="0" w:line="240" w:lineRule="auto"/>
              <w:jc w:val="center"/>
              <w:rPr>
                <w:rFonts w:ascii="Calibri" w:eastAsia="Times New Roman" w:hAnsi="Calibri" w:cs="Times New Roman"/>
                <w:b/>
                <w:bCs/>
                <w:color w:val="000000"/>
              </w:rPr>
            </w:pPr>
            <w:r w:rsidRPr="00280923">
              <w:rPr>
                <w:rFonts w:ascii="Calibri" w:eastAsia="Times New Roman" w:hAnsi="Calibri" w:cs="Times New Roman"/>
                <w:b/>
                <w:bCs/>
                <w:color w:val="000000"/>
              </w:rPr>
              <w:t>2</w:t>
            </w:r>
          </w:p>
        </w:tc>
        <w:tc>
          <w:tcPr>
            <w:tcW w:w="990" w:type="dxa"/>
            <w:vMerge/>
            <w:tcBorders>
              <w:left w:val="single" w:sz="8" w:space="0" w:color="auto"/>
              <w:bottom w:val="single" w:sz="4" w:space="0" w:color="auto"/>
              <w:right w:val="single" w:sz="8" w:space="0" w:color="auto"/>
            </w:tcBorders>
            <w:shd w:val="clear" w:color="000000" w:fill="FF9933"/>
            <w:vAlign w:val="center"/>
            <w:hideMark/>
          </w:tcPr>
          <w:p w:rsidR="00D81486" w:rsidRPr="00280923" w:rsidRDefault="00D81486" w:rsidP="003055A1">
            <w:pPr>
              <w:spacing w:after="0" w:line="240" w:lineRule="auto"/>
              <w:jc w:val="center"/>
              <w:rPr>
                <w:rFonts w:ascii="Calibri" w:eastAsia="Times New Roman" w:hAnsi="Calibri" w:cs="Times New Roman"/>
                <w:b/>
                <w:bCs/>
                <w:color w:val="000000"/>
                <w:sz w:val="24"/>
                <w:szCs w:val="24"/>
              </w:rPr>
            </w:pPr>
          </w:p>
        </w:tc>
      </w:tr>
      <w:tr w:rsidR="00D81486" w:rsidRPr="00280923" w:rsidTr="00D81486">
        <w:trPr>
          <w:trHeight w:val="4390"/>
        </w:trPr>
        <w:tc>
          <w:tcPr>
            <w:tcW w:w="951" w:type="dxa"/>
            <w:vMerge w:val="restart"/>
            <w:tcBorders>
              <w:top w:val="single" w:sz="4" w:space="0" w:color="auto"/>
              <w:left w:val="single" w:sz="4" w:space="0" w:color="auto"/>
              <w:bottom w:val="single" w:sz="4" w:space="0" w:color="auto"/>
              <w:right w:val="single" w:sz="4" w:space="0" w:color="auto"/>
            </w:tcBorders>
            <w:shd w:val="clear" w:color="000000" w:fill="FF9933"/>
            <w:textDirection w:val="btLr"/>
            <w:vAlign w:val="center"/>
            <w:hideMark/>
          </w:tcPr>
          <w:p w:rsidR="00D81486" w:rsidRPr="00280923" w:rsidRDefault="00D81486" w:rsidP="00B546CC">
            <w:pPr>
              <w:spacing w:after="0" w:line="240" w:lineRule="auto"/>
              <w:jc w:val="center"/>
              <w:rPr>
                <w:rFonts w:ascii="Calibri" w:eastAsia="Times New Roman" w:hAnsi="Calibri" w:cs="Times New Roman"/>
                <w:b/>
                <w:bCs/>
                <w:color w:val="000000"/>
                <w:sz w:val="36"/>
                <w:szCs w:val="36"/>
              </w:rPr>
            </w:pPr>
            <w:r w:rsidRPr="00280923">
              <w:rPr>
                <w:rFonts w:ascii="Calibri" w:eastAsia="Times New Roman" w:hAnsi="Calibri" w:cs="Times New Roman"/>
                <w:b/>
                <w:bCs/>
                <w:color w:val="000000"/>
                <w:sz w:val="36"/>
                <w:szCs w:val="36"/>
              </w:rPr>
              <w:lastRenderedPageBreak/>
              <w:t>Geometry</w:t>
            </w:r>
          </w:p>
        </w:tc>
        <w:tc>
          <w:tcPr>
            <w:tcW w:w="94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81486" w:rsidRPr="00280923" w:rsidRDefault="00D81486" w:rsidP="002737C3">
            <w:pPr>
              <w:spacing w:after="0" w:line="240" w:lineRule="auto"/>
              <w:jc w:val="center"/>
              <w:rPr>
                <w:rFonts w:ascii="Calibri" w:eastAsia="Times New Roman" w:hAnsi="Calibri" w:cs="Times New Roman"/>
                <w:color w:val="000000"/>
              </w:rPr>
            </w:pPr>
            <w:r w:rsidRPr="00280923">
              <w:rPr>
                <w:rFonts w:ascii="Calibri" w:eastAsia="Times New Roman" w:hAnsi="Calibri" w:cs="Times New Roman"/>
                <w:color w:val="000000"/>
              </w:rPr>
              <w:t>8.G.5   Verify experimentally the properties of rotations, reflections, and translations:</w:t>
            </w:r>
          </w:p>
        </w:tc>
        <w:tc>
          <w:tcPr>
            <w:tcW w:w="4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486" w:rsidRDefault="00D81486" w:rsidP="004475FA">
            <w:pPr>
              <w:spacing w:after="0" w:line="240" w:lineRule="auto"/>
              <w:rPr>
                <w:rFonts w:ascii="Calibri" w:eastAsia="Times New Roman" w:hAnsi="Calibri" w:cs="Times New Roman"/>
                <w:b/>
                <w:bCs/>
                <w:color w:val="000000"/>
              </w:rPr>
            </w:pPr>
            <w:r w:rsidRPr="00280923">
              <w:rPr>
                <w:rFonts w:ascii="Calibri" w:eastAsia="Times New Roman" w:hAnsi="Calibri" w:cs="Times New Roman"/>
                <w:color w:val="000000"/>
              </w:rPr>
              <w:t xml:space="preserve">8.G.5  </w:t>
            </w:r>
            <w:r w:rsidRPr="00280923">
              <w:rPr>
                <w:rFonts w:ascii="Calibri" w:eastAsia="Times New Roman" w:hAnsi="Calibri" w:cs="Times New Roman"/>
                <w:b/>
                <w:bCs/>
                <w:color w:val="000000"/>
              </w:rPr>
              <w:t xml:space="preserve"> Verify experimentally the properties of rotations, reflections, and translations:</w:t>
            </w:r>
          </w:p>
          <w:p w:rsidR="00D81486" w:rsidRPr="00280923" w:rsidRDefault="00D81486" w:rsidP="004475FA">
            <w:pPr>
              <w:spacing w:after="0" w:line="240" w:lineRule="auto"/>
              <w:rPr>
                <w:rFonts w:ascii="Calibri" w:eastAsia="Times New Roman" w:hAnsi="Calibri" w:cs="Times New Roman"/>
                <w:color w:val="000000"/>
              </w:rPr>
            </w:pPr>
            <w:r w:rsidRPr="00280923">
              <w:rPr>
                <w:rFonts w:ascii="Calibri" w:eastAsia="Times New Roman" w:hAnsi="Calibri" w:cs="Times New Roman"/>
                <w:color w:val="000000"/>
              </w:rPr>
              <w:t>5. Use informal arguments to establish facts about the angle sum and exterior angle of triangles, about the angles created when parallel lines are cut by a transversal, and the angle-angle criterion for similarity of triangles. For example, arrange three copies of the same triangle so that the sum of the three angles appears to form a line, and give an argument in terms of transversals why this is so.</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486" w:rsidRDefault="00D81486" w:rsidP="00CB27E8">
            <w:pPr>
              <w:pStyle w:val="ListParagraph"/>
              <w:numPr>
                <w:ilvl w:val="0"/>
                <w:numId w:val="5"/>
              </w:numPr>
              <w:spacing w:after="0" w:line="240" w:lineRule="auto"/>
              <w:rPr>
                <w:rFonts w:ascii="Calibri" w:eastAsia="Times New Roman" w:hAnsi="Calibri" w:cs="Times New Roman"/>
                <w:color w:val="000000"/>
              </w:rPr>
            </w:pPr>
            <w:r w:rsidRPr="00CB27E8">
              <w:rPr>
                <w:rFonts w:ascii="Calibri" w:eastAsia="Times New Roman" w:hAnsi="Calibri" w:cs="Times New Roman"/>
                <w:color w:val="000000"/>
              </w:rPr>
              <w:t xml:space="preserve">I can informally prove that the sum of any triangle's interior angles will have the same measure as a straight angle (i.e., by tearing off the three corners of a triangle and arranging them to form a 180 degree straight angle.                                                                                                                                        </w:t>
            </w:r>
          </w:p>
          <w:p w:rsidR="00D81486" w:rsidRDefault="00D81486" w:rsidP="00CB27E8">
            <w:pPr>
              <w:pStyle w:val="ListParagraph"/>
              <w:numPr>
                <w:ilvl w:val="0"/>
                <w:numId w:val="5"/>
              </w:numPr>
              <w:spacing w:after="0" w:line="240" w:lineRule="auto"/>
              <w:rPr>
                <w:rFonts w:ascii="Calibri" w:eastAsia="Times New Roman" w:hAnsi="Calibri" w:cs="Times New Roman"/>
                <w:color w:val="000000"/>
              </w:rPr>
            </w:pPr>
            <w:r w:rsidRPr="00CB27E8">
              <w:rPr>
                <w:rFonts w:ascii="Calibri" w:eastAsia="Times New Roman" w:hAnsi="Calibri" w:cs="Times New Roman"/>
                <w:color w:val="000000"/>
              </w:rPr>
              <w:t xml:space="preserve">I can informally prove that the sum of any polygon's exterior angles will be 360 degrees.                                                                                                                     </w:t>
            </w:r>
          </w:p>
          <w:p w:rsidR="00D81486" w:rsidRPr="00CB27E8" w:rsidRDefault="00D81486" w:rsidP="00CB27E8">
            <w:pPr>
              <w:pStyle w:val="ListParagraph"/>
              <w:numPr>
                <w:ilvl w:val="0"/>
                <w:numId w:val="5"/>
              </w:numPr>
              <w:spacing w:after="0" w:line="240" w:lineRule="auto"/>
              <w:rPr>
                <w:rFonts w:ascii="Calibri" w:eastAsia="Times New Roman" w:hAnsi="Calibri" w:cs="Times New Roman"/>
                <w:color w:val="000000"/>
              </w:rPr>
            </w:pPr>
            <w:r w:rsidRPr="00CB27E8">
              <w:rPr>
                <w:rFonts w:ascii="Calibri" w:eastAsia="Times New Roman" w:hAnsi="Calibri" w:cs="Times New Roman"/>
                <w:color w:val="000000"/>
              </w:rPr>
              <w:t xml:space="preserve">I can make conjectures regarding the relationships and measurements of the angles created when two parallel lines are cut by a transversal.       </w:t>
            </w:r>
          </w:p>
          <w:p w:rsidR="00D81486" w:rsidRPr="00CB27E8" w:rsidRDefault="00D81486" w:rsidP="00CB27E8">
            <w:pPr>
              <w:pStyle w:val="ListParagraph"/>
              <w:numPr>
                <w:ilvl w:val="0"/>
                <w:numId w:val="5"/>
              </w:numPr>
              <w:spacing w:after="0" w:line="240" w:lineRule="auto"/>
              <w:rPr>
                <w:rFonts w:ascii="Calibri" w:eastAsia="Times New Roman" w:hAnsi="Calibri" w:cs="Times New Roman"/>
                <w:color w:val="000000"/>
              </w:rPr>
            </w:pPr>
            <w:r w:rsidRPr="00CB27E8">
              <w:rPr>
                <w:rFonts w:ascii="Calibri" w:eastAsia="Times New Roman" w:hAnsi="Calibri" w:cs="Times New Roman"/>
                <w:color w:val="000000"/>
              </w:rPr>
              <w:t>I can apply proven relationships to establish minimal properties to justify similarity.</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486" w:rsidRPr="00280923" w:rsidRDefault="00D81486" w:rsidP="004475FA">
            <w:pPr>
              <w:spacing w:after="0" w:line="240" w:lineRule="auto"/>
              <w:rPr>
                <w:rFonts w:ascii="Calibri" w:eastAsia="Times New Roman" w:hAnsi="Calibri" w:cs="Times New Roman"/>
                <w:b/>
                <w:bCs/>
                <w:color w:val="000000"/>
              </w:rPr>
            </w:pPr>
            <w:r w:rsidRPr="00280923">
              <w:rPr>
                <w:rFonts w:ascii="Calibri" w:eastAsia="Times New Roman" w:hAnsi="Calibri" w:cs="Times New Roman"/>
                <w:b/>
                <w:bCs/>
                <w:color w:val="000000"/>
              </w:rPr>
              <w:t> </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486" w:rsidRPr="00280923" w:rsidRDefault="00D81486" w:rsidP="004475FA">
            <w:pPr>
              <w:spacing w:after="0" w:line="240" w:lineRule="auto"/>
              <w:jc w:val="center"/>
              <w:rPr>
                <w:rFonts w:ascii="Calibri" w:eastAsia="Times New Roman" w:hAnsi="Calibri" w:cs="Times New Roman"/>
                <w:b/>
                <w:bCs/>
                <w:color w:val="000000"/>
              </w:rPr>
            </w:pPr>
            <w:r w:rsidRPr="00280923">
              <w:rPr>
                <w:rFonts w:ascii="Calibri" w:eastAsia="Times New Roman" w:hAnsi="Calibri" w:cs="Times New Roman"/>
                <w:b/>
                <w:bCs/>
                <w:color w:val="000000"/>
              </w:rPr>
              <w:t>2</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FF9933"/>
            <w:textDirection w:val="btLr"/>
            <w:vAlign w:val="center"/>
            <w:hideMark/>
          </w:tcPr>
          <w:p w:rsidR="00D81486" w:rsidRPr="00280923" w:rsidRDefault="00D81486" w:rsidP="00B42BD9">
            <w:pPr>
              <w:spacing w:after="0" w:line="240" w:lineRule="auto"/>
              <w:jc w:val="center"/>
              <w:rPr>
                <w:rFonts w:ascii="Calibri" w:eastAsia="Times New Roman" w:hAnsi="Calibri" w:cs="Times New Roman"/>
                <w:b/>
                <w:bCs/>
                <w:color w:val="000000"/>
                <w:sz w:val="24"/>
                <w:szCs w:val="24"/>
              </w:rPr>
            </w:pPr>
            <w:r w:rsidRPr="00280923">
              <w:rPr>
                <w:rFonts w:ascii="Calibri" w:eastAsia="Times New Roman" w:hAnsi="Calibri" w:cs="Times New Roman"/>
                <w:b/>
                <w:bCs/>
                <w:color w:val="000000"/>
                <w:sz w:val="24"/>
                <w:szCs w:val="24"/>
              </w:rPr>
              <w:t>The Concept of Congruence</w:t>
            </w:r>
          </w:p>
        </w:tc>
      </w:tr>
      <w:tr w:rsidR="00D81486" w:rsidRPr="00280923" w:rsidTr="00D81486">
        <w:trPr>
          <w:trHeight w:val="60"/>
        </w:trPr>
        <w:tc>
          <w:tcPr>
            <w:tcW w:w="951" w:type="dxa"/>
            <w:vMerge/>
            <w:tcBorders>
              <w:top w:val="single" w:sz="4" w:space="0" w:color="auto"/>
              <w:left w:val="single" w:sz="8" w:space="0" w:color="auto"/>
              <w:bottom w:val="single" w:sz="4" w:space="0" w:color="auto"/>
              <w:right w:val="single" w:sz="8" w:space="0" w:color="auto"/>
            </w:tcBorders>
            <w:shd w:val="clear" w:color="000000" w:fill="FF9933"/>
            <w:textDirection w:val="btLr"/>
            <w:vAlign w:val="center"/>
            <w:hideMark/>
          </w:tcPr>
          <w:p w:rsidR="00D81486" w:rsidRPr="00280923" w:rsidRDefault="00D81486" w:rsidP="004475FA">
            <w:pPr>
              <w:spacing w:after="0" w:line="240" w:lineRule="auto"/>
              <w:jc w:val="center"/>
              <w:rPr>
                <w:rFonts w:ascii="Calibri" w:eastAsia="Times New Roman" w:hAnsi="Calibri" w:cs="Times New Roman"/>
                <w:b/>
                <w:bCs/>
                <w:color w:val="000000"/>
                <w:sz w:val="36"/>
                <w:szCs w:val="36"/>
              </w:rPr>
            </w:pPr>
          </w:p>
        </w:tc>
        <w:tc>
          <w:tcPr>
            <w:tcW w:w="945" w:type="dxa"/>
            <w:tcBorders>
              <w:top w:val="single" w:sz="4" w:space="0" w:color="auto"/>
              <w:left w:val="single" w:sz="8" w:space="0" w:color="auto"/>
              <w:bottom w:val="single" w:sz="4" w:space="0" w:color="auto"/>
              <w:right w:val="single" w:sz="8" w:space="0" w:color="auto"/>
            </w:tcBorders>
            <w:shd w:val="clear" w:color="auto" w:fill="auto"/>
            <w:textDirection w:val="btLr"/>
            <w:vAlign w:val="center"/>
            <w:hideMark/>
          </w:tcPr>
          <w:p w:rsidR="00D81486" w:rsidRPr="00280923" w:rsidRDefault="00D81486" w:rsidP="004475FA">
            <w:pPr>
              <w:spacing w:after="0" w:line="240" w:lineRule="auto"/>
              <w:jc w:val="center"/>
              <w:rPr>
                <w:rFonts w:ascii="Calibri" w:eastAsia="Times New Roman" w:hAnsi="Calibri" w:cs="Times New Roman"/>
                <w:color w:val="000000"/>
              </w:rPr>
            </w:pPr>
            <w:proofErr w:type="gramStart"/>
            <w:r w:rsidRPr="00280923">
              <w:rPr>
                <w:rFonts w:ascii="Calibri" w:eastAsia="Times New Roman" w:hAnsi="Calibri" w:cs="Times New Roman"/>
                <w:color w:val="000000"/>
              </w:rPr>
              <w:t>8.G.6</w:t>
            </w:r>
            <w:proofErr w:type="gramEnd"/>
            <w:r w:rsidRPr="00280923">
              <w:rPr>
                <w:rFonts w:ascii="Calibri" w:eastAsia="Times New Roman" w:hAnsi="Calibri" w:cs="Times New Roman"/>
                <w:color w:val="000000"/>
              </w:rPr>
              <w:t xml:space="preserve">   Understand and apply the Pythagorean Theorem.</w:t>
            </w:r>
          </w:p>
        </w:tc>
        <w:tc>
          <w:tcPr>
            <w:tcW w:w="4073" w:type="dxa"/>
            <w:tcBorders>
              <w:top w:val="single" w:sz="4" w:space="0" w:color="auto"/>
              <w:left w:val="nil"/>
              <w:bottom w:val="single" w:sz="4" w:space="0" w:color="auto"/>
              <w:right w:val="single" w:sz="8" w:space="0" w:color="auto"/>
            </w:tcBorders>
            <w:shd w:val="clear" w:color="auto" w:fill="auto"/>
            <w:vAlign w:val="center"/>
            <w:hideMark/>
          </w:tcPr>
          <w:p w:rsidR="00D81486" w:rsidRDefault="00D81486" w:rsidP="004475FA">
            <w:pPr>
              <w:spacing w:after="0" w:line="240" w:lineRule="auto"/>
              <w:rPr>
                <w:rFonts w:ascii="Calibri" w:eastAsia="Times New Roman" w:hAnsi="Calibri" w:cs="Times New Roman"/>
                <w:b/>
                <w:bCs/>
                <w:color w:val="000000"/>
              </w:rPr>
            </w:pPr>
            <w:proofErr w:type="gramStart"/>
            <w:r w:rsidRPr="00280923">
              <w:rPr>
                <w:rFonts w:ascii="Calibri" w:eastAsia="Times New Roman" w:hAnsi="Calibri" w:cs="Times New Roman"/>
                <w:color w:val="000000"/>
              </w:rPr>
              <w:t>8.G.6</w:t>
            </w:r>
            <w:proofErr w:type="gramEnd"/>
            <w:r w:rsidRPr="00280923">
              <w:rPr>
                <w:rFonts w:ascii="Calibri" w:eastAsia="Times New Roman" w:hAnsi="Calibri" w:cs="Times New Roman"/>
                <w:color w:val="000000"/>
              </w:rPr>
              <w:t xml:space="preserve">   </w:t>
            </w:r>
            <w:r w:rsidRPr="00280923">
              <w:rPr>
                <w:rFonts w:ascii="Calibri" w:eastAsia="Times New Roman" w:hAnsi="Calibri" w:cs="Times New Roman"/>
                <w:b/>
                <w:bCs/>
                <w:color w:val="000000"/>
              </w:rPr>
              <w:t>Understand and apply the Pythagorean Theorem.</w:t>
            </w:r>
          </w:p>
          <w:p w:rsidR="00D81486" w:rsidRPr="00280923" w:rsidRDefault="00D81486" w:rsidP="004475FA">
            <w:pPr>
              <w:spacing w:after="0" w:line="240" w:lineRule="auto"/>
              <w:rPr>
                <w:rFonts w:ascii="Calibri" w:eastAsia="Times New Roman" w:hAnsi="Calibri" w:cs="Times New Roman"/>
                <w:color w:val="000000"/>
              </w:rPr>
            </w:pPr>
            <w:r w:rsidRPr="00280923">
              <w:rPr>
                <w:rFonts w:ascii="Calibri" w:eastAsia="Times New Roman" w:hAnsi="Calibri" w:cs="Times New Roman"/>
                <w:color w:val="000000"/>
              </w:rPr>
              <w:t>6. Explain a proof of the Pythagorean Theorem and its converse.</w:t>
            </w:r>
          </w:p>
        </w:tc>
        <w:tc>
          <w:tcPr>
            <w:tcW w:w="421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81486" w:rsidRDefault="00D81486" w:rsidP="00CB27E8">
            <w:pPr>
              <w:pStyle w:val="ListParagraph"/>
              <w:numPr>
                <w:ilvl w:val="0"/>
                <w:numId w:val="6"/>
              </w:numPr>
              <w:spacing w:after="0" w:line="240" w:lineRule="auto"/>
              <w:rPr>
                <w:rFonts w:ascii="Calibri" w:eastAsia="Times New Roman" w:hAnsi="Calibri" w:cs="Times New Roman"/>
                <w:color w:val="000000"/>
              </w:rPr>
            </w:pPr>
            <w:r w:rsidRPr="00CB27E8">
              <w:rPr>
                <w:rFonts w:ascii="Calibri" w:eastAsia="Times New Roman" w:hAnsi="Calibri" w:cs="Times New Roman"/>
                <w:color w:val="000000"/>
              </w:rPr>
              <w:t xml:space="preserve">I can use visual models to demonstrate the relationship of the three side lengths of any right triangle.                                                                                  </w:t>
            </w:r>
          </w:p>
          <w:p w:rsidR="00D81486" w:rsidRDefault="00D81486" w:rsidP="00CB27E8">
            <w:pPr>
              <w:pStyle w:val="ListParagraph"/>
              <w:numPr>
                <w:ilvl w:val="0"/>
                <w:numId w:val="6"/>
              </w:numPr>
              <w:spacing w:after="0" w:line="240" w:lineRule="auto"/>
              <w:rPr>
                <w:rFonts w:ascii="Calibri" w:eastAsia="Times New Roman" w:hAnsi="Calibri" w:cs="Times New Roman"/>
                <w:color w:val="000000"/>
              </w:rPr>
            </w:pPr>
            <w:r w:rsidRPr="00CB27E8">
              <w:rPr>
                <w:rFonts w:ascii="Calibri" w:eastAsia="Times New Roman" w:hAnsi="Calibri" w:cs="Times New Roman"/>
                <w:color w:val="000000"/>
              </w:rPr>
              <w:t xml:space="preserve">I can use algebraic reasoning to relate the visual model to the Pythagorean Theorem.                                                                                                      </w:t>
            </w:r>
          </w:p>
          <w:p w:rsidR="00D81486" w:rsidRPr="00CB27E8" w:rsidRDefault="00D81486" w:rsidP="00CB27E8">
            <w:pPr>
              <w:pStyle w:val="ListParagraph"/>
              <w:numPr>
                <w:ilvl w:val="0"/>
                <w:numId w:val="6"/>
              </w:numPr>
              <w:spacing w:after="0" w:line="240" w:lineRule="auto"/>
              <w:rPr>
                <w:rFonts w:ascii="Calibri" w:eastAsia="Times New Roman" w:hAnsi="Calibri" w:cs="Times New Roman"/>
                <w:color w:val="000000"/>
              </w:rPr>
            </w:pPr>
            <w:r w:rsidRPr="00CB27E8">
              <w:rPr>
                <w:rFonts w:ascii="Calibri" w:eastAsia="Times New Roman" w:hAnsi="Calibri" w:cs="Times New Roman"/>
                <w:color w:val="000000"/>
              </w:rPr>
              <w:t>I can use the Pythagorean Theorem to determine if a given triangle is a right triangle.</w:t>
            </w:r>
          </w:p>
        </w:tc>
        <w:tc>
          <w:tcPr>
            <w:tcW w:w="215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81486" w:rsidRPr="00280923" w:rsidRDefault="00D81486" w:rsidP="004475FA">
            <w:pPr>
              <w:spacing w:after="0" w:line="240" w:lineRule="auto"/>
              <w:jc w:val="center"/>
              <w:rPr>
                <w:rFonts w:ascii="Calibri" w:eastAsia="Times New Roman" w:hAnsi="Calibri" w:cs="Times New Roman"/>
                <w:b/>
                <w:bCs/>
                <w:color w:val="000000"/>
              </w:rPr>
            </w:pPr>
            <w:r w:rsidRPr="00280923">
              <w:rPr>
                <w:rFonts w:ascii="Calibri" w:eastAsia="Times New Roman" w:hAnsi="Calibri" w:cs="Times New Roman"/>
                <w:b/>
                <w:bCs/>
                <w:color w:val="000000"/>
              </w:rPr>
              <w:t> </w:t>
            </w:r>
          </w:p>
        </w:tc>
        <w:tc>
          <w:tcPr>
            <w:tcW w:w="117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81486" w:rsidRPr="00280923" w:rsidRDefault="00D81486" w:rsidP="004475FA">
            <w:pPr>
              <w:spacing w:after="0" w:line="240" w:lineRule="auto"/>
              <w:jc w:val="center"/>
              <w:rPr>
                <w:rFonts w:ascii="Calibri" w:eastAsia="Times New Roman" w:hAnsi="Calibri" w:cs="Times New Roman"/>
                <w:b/>
                <w:bCs/>
                <w:color w:val="000000"/>
              </w:rPr>
            </w:pPr>
            <w:r w:rsidRPr="00280923">
              <w:rPr>
                <w:rFonts w:ascii="Calibri" w:eastAsia="Times New Roman" w:hAnsi="Calibri" w:cs="Times New Roman"/>
                <w:b/>
                <w:bCs/>
                <w:color w:val="000000"/>
              </w:rPr>
              <w:t>2</w:t>
            </w:r>
          </w:p>
        </w:tc>
        <w:tc>
          <w:tcPr>
            <w:tcW w:w="990" w:type="dxa"/>
            <w:vMerge/>
            <w:tcBorders>
              <w:top w:val="single" w:sz="4" w:space="0" w:color="auto"/>
              <w:left w:val="single" w:sz="8" w:space="0" w:color="auto"/>
              <w:bottom w:val="single" w:sz="4" w:space="0" w:color="auto"/>
              <w:right w:val="single" w:sz="8" w:space="0" w:color="auto"/>
            </w:tcBorders>
            <w:shd w:val="clear" w:color="000000" w:fill="FF9933"/>
            <w:textDirection w:val="btLr"/>
            <w:vAlign w:val="center"/>
            <w:hideMark/>
          </w:tcPr>
          <w:p w:rsidR="00D81486" w:rsidRPr="00280923" w:rsidRDefault="00D81486" w:rsidP="004475FA">
            <w:pPr>
              <w:spacing w:after="0" w:line="240" w:lineRule="auto"/>
              <w:jc w:val="center"/>
              <w:rPr>
                <w:rFonts w:ascii="Calibri" w:eastAsia="Times New Roman" w:hAnsi="Calibri" w:cs="Times New Roman"/>
                <w:b/>
                <w:bCs/>
                <w:color w:val="000000"/>
                <w:sz w:val="24"/>
                <w:szCs w:val="24"/>
              </w:rPr>
            </w:pPr>
          </w:p>
        </w:tc>
      </w:tr>
      <w:tr w:rsidR="00D81486" w:rsidRPr="00280923" w:rsidTr="00D81486">
        <w:trPr>
          <w:cantSplit/>
          <w:trHeight w:val="2415"/>
        </w:trPr>
        <w:tc>
          <w:tcPr>
            <w:tcW w:w="951" w:type="dxa"/>
            <w:tcBorders>
              <w:top w:val="single" w:sz="4" w:space="0" w:color="auto"/>
              <w:left w:val="single" w:sz="4" w:space="0" w:color="auto"/>
              <w:bottom w:val="single" w:sz="4" w:space="0" w:color="auto"/>
              <w:right w:val="single" w:sz="4" w:space="0" w:color="auto"/>
            </w:tcBorders>
            <w:shd w:val="clear" w:color="000000" w:fill="FF9933"/>
            <w:textDirection w:val="btLr"/>
            <w:vAlign w:val="center"/>
            <w:hideMark/>
          </w:tcPr>
          <w:p w:rsidR="00D81486" w:rsidRPr="00280923" w:rsidRDefault="00D81486" w:rsidP="00D81486">
            <w:pPr>
              <w:spacing w:after="0" w:line="240" w:lineRule="auto"/>
              <w:ind w:left="113" w:right="113"/>
              <w:jc w:val="center"/>
              <w:rPr>
                <w:rFonts w:ascii="Calibri" w:eastAsia="Times New Roman" w:hAnsi="Calibri" w:cs="Times New Roman"/>
                <w:b/>
                <w:bCs/>
                <w:color w:val="000000"/>
                <w:sz w:val="36"/>
                <w:szCs w:val="36"/>
              </w:rPr>
            </w:pPr>
            <w:r w:rsidRPr="00D81486">
              <w:rPr>
                <w:rFonts w:ascii="Calibri" w:eastAsia="Times New Roman" w:hAnsi="Calibri" w:cs="Times New Roman"/>
                <w:b/>
                <w:bCs/>
                <w:color w:val="000000"/>
                <w:sz w:val="36"/>
                <w:szCs w:val="36"/>
              </w:rPr>
              <w:lastRenderedPageBreak/>
              <w:t>Geometry</w:t>
            </w:r>
          </w:p>
        </w:tc>
        <w:tc>
          <w:tcPr>
            <w:tcW w:w="94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81486" w:rsidRPr="00280923" w:rsidRDefault="00D81486" w:rsidP="004475FA">
            <w:pPr>
              <w:spacing w:after="0" w:line="240" w:lineRule="auto"/>
              <w:jc w:val="center"/>
              <w:rPr>
                <w:rFonts w:ascii="Calibri" w:eastAsia="Times New Roman" w:hAnsi="Calibri" w:cs="Times New Roman"/>
                <w:color w:val="000000"/>
              </w:rPr>
            </w:pPr>
            <w:proofErr w:type="gramStart"/>
            <w:r w:rsidRPr="00280923">
              <w:rPr>
                <w:rFonts w:ascii="Calibri" w:eastAsia="Times New Roman" w:hAnsi="Calibri" w:cs="Times New Roman"/>
                <w:color w:val="000000"/>
              </w:rPr>
              <w:t>8.G.7</w:t>
            </w:r>
            <w:proofErr w:type="gramEnd"/>
            <w:r w:rsidRPr="00280923">
              <w:rPr>
                <w:rFonts w:ascii="Calibri" w:eastAsia="Times New Roman" w:hAnsi="Calibri" w:cs="Times New Roman"/>
                <w:color w:val="000000"/>
              </w:rPr>
              <w:t xml:space="preserve">   Understand and apply the Pythagorean Theorem.</w:t>
            </w:r>
          </w:p>
        </w:tc>
        <w:tc>
          <w:tcPr>
            <w:tcW w:w="4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486" w:rsidRDefault="00D81486" w:rsidP="004475FA">
            <w:pPr>
              <w:spacing w:after="0" w:line="240" w:lineRule="auto"/>
              <w:rPr>
                <w:rFonts w:ascii="Calibri" w:eastAsia="Times New Roman" w:hAnsi="Calibri" w:cs="Times New Roman"/>
                <w:b/>
                <w:bCs/>
                <w:color w:val="000000"/>
              </w:rPr>
            </w:pPr>
            <w:proofErr w:type="gramStart"/>
            <w:r w:rsidRPr="00280923">
              <w:rPr>
                <w:rFonts w:ascii="Calibri" w:eastAsia="Times New Roman" w:hAnsi="Calibri" w:cs="Times New Roman"/>
                <w:color w:val="000000"/>
              </w:rPr>
              <w:t>8.G.7</w:t>
            </w:r>
            <w:proofErr w:type="gramEnd"/>
            <w:r w:rsidRPr="00280923">
              <w:rPr>
                <w:rFonts w:ascii="Calibri" w:eastAsia="Times New Roman" w:hAnsi="Calibri" w:cs="Times New Roman"/>
                <w:color w:val="000000"/>
              </w:rPr>
              <w:t xml:space="preserve">   </w:t>
            </w:r>
            <w:r w:rsidRPr="00280923">
              <w:rPr>
                <w:rFonts w:ascii="Calibri" w:eastAsia="Times New Roman" w:hAnsi="Calibri" w:cs="Times New Roman"/>
                <w:b/>
                <w:bCs/>
                <w:color w:val="000000"/>
              </w:rPr>
              <w:t>Understand and apply the Pythagorean Theorem.</w:t>
            </w:r>
          </w:p>
          <w:p w:rsidR="00D81486" w:rsidRPr="00280923" w:rsidRDefault="00D81486" w:rsidP="004475FA">
            <w:pPr>
              <w:spacing w:after="0" w:line="240" w:lineRule="auto"/>
              <w:rPr>
                <w:rFonts w:ascii="Calibri" w:eastAsia="Times New Roman" w:hAnsi="Calibri" w:cs="Times New Roman"/>
                <w:color w:val="000000"/>
              </w:rPr>
            </w:pPr>
            <w:r w:rsidRPr="00280923">
              <w:rPr>
                <w:rFonts w:ascii="Calibri" w:eastAsia="Times New Roman" w:hAnsi="Calibri" w:cs="Times New Roman"/>
                <w:color w:val="000000"/>
              </w:rPr>
              <w:t>7. Apply the Pythagorean Theorem to determine unknown side lengths in right triangles in real-world and mathematical problems in two and three dimensions.</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486" w:rsidRPr="00CB27E8" w:rsidRDefault="00D81486" w:rsidP="00CB27E8">
            <w:pPr>
              <w:pStyle w:val="ListParagraph"/>
              <w:numPr>
                <w:ilvl w:val="0"/>
                <w:numId w:val="7"/>
              </w:numPr>
              <w:spacing w:after="0" w:line="240" w:lineRule="auto"/>
              <w:rPr>
                <w:rFonts w:ascii="Calibri" w:eastAsia="Times New Roman" w:hAnsi="Calibri" w:cs="Times New Roman"/>
                <w:color w:val="000000"/>
              </w:rPr>
            </w:pPr>
            <w:r w:rsidRPr="00CB27E8">
              <w:rPr>
                <w:rFonts w:ascii="Calibri" w:eastAsia="Times New Roman" w:hAnsi="Calibri" w:cs="Times New Roman"/>
                <w:color w:val="000000"/>
              </w:rPr>
              <w:t xml:space="preserve">I can connect any two points on a coordinate grid to a third point so that the three points form a right triangle.      </w:t>
            </w:r>
          </w:p>
          <w:p w:rsidR="00D81486" w:rsidRPr="00CB27E8" w:rsidRDefault="00D81486" w:rsidP="00CB27E8">
            <w:pPr>
              <w:pStyle w:val="ListParagraph"/>
              <w:numPr>
                <w:ilvl w:val="0"/>
                <w:numId w:val="7"/>
              </w:numPr>
              <w:spacing w:after="0" w:line="240" w:lineRule="auto"/>
              <w:rPr>
                <w:rFonts w:ascii="Calibri" w:eastAsia="Times New Roman" w:hAnsi="Calibri" w:cs="Times New Roman"/>
                <w:color w:val="000000"/>
              </w:rPr>
            </w:pPr>
            <w:r w:rsidRPr="00CB27E8">
              <w:rPr>
                <w:rFonts w:ascii="Calibri" w:eastAsia="Times New Roman" w:hAnsi="Calibri" w:cs="Times New Roman"/>
                <w:color w:val="000000"/>
              </w:rPr>
              <w:t xml:space="preserve">I can use the right triangle and the Pythagorean Theorem to find the distance between two original points.                                                                   </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486" w:rsidRPr="00280923" w:rsidRDefault="00D81486" w:rsidP="004475FA">
            <w:pPr>
              <w:spacing w:after="0" w:line="240" w:lineRule="auto"/>
              <w:jc w:val="center"/>
              <w:rPr>
                <w:rFonts w:ascii="Calibri" w:eastAsia="Times New Roman" w:hAnsi="Calibri" w:cs="Times New Roman"/>
                <w:b/>
                <w:bCs/>
                <w:color w:val="000000"/>
              </w:rPr>
            </w:pPr>
            <w:r w:rsidRPr="00280923">
              <w:rPr>
                <w:rFonts w:ascii="Calibri" w:eastAsia="Times New Roman" w:hAnsi="Calibri" w:cs="Times New Roman"/>
                <w:b/>
                <w:bCs/>
                <w:color w:val="000000"/>
              </w:rPr>
              <w:t> </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486" w:rsidRPr="00280923" w:rsidRDefault="00D81486" w:rsidP="004475FA">
            <w:pPr>
              <w:spacing w:after="0" w:line="240" w:lineRule="auto"/>
              <w:jc w:val="center"/>
              <w:rPr>
                <w:rFonts w:ascii="Calibri" w:eastAsia="Times New Roman" w:hAnsi="Calibri" w:cs="Times New Roman"/>
                <w:b/>
                <w:bCs/>
                <w:color w:val="000000"/>
              </w:rPr>
            </w:pPr>
            <w:r w:rsidRPr="00280923">
              <w:rPr>
                <w:rFonts w:ascii="Calibri" w:eastAsia="Times New Roman" w:hAnsi="Calibri" w:cs="Times New Roman"/>
                <w:b/>
                <w:bCs/>
                <w:color w:val="000000"/>
              </w:rPr>
              <w:t>2</w:t>
            </w:r>
          </w:p>
        </w:tc>
        <w:tc>
          <w:tcPr>
            <w:tcW w:w="990" w:type="dxa"/>
            <w:tcBorders>
              <w:top w:val="single" w:sz="4" w:space="0" w:color="auto"/>
              <w:left w:val="single" w:sz="4" w:space="0" w:color="auto"/>
              <w:bottom w:val="single" w:sz="4" w:space="0" w:color="auto"/>
              <w:right w:val="single" w:sz="4" w:space="0" w:color="auto"/>
            </w:tcBorders>
            <w:shd w:val="clear" w:color="000000" w:fill="FF9933"/>
            <w:textDirection w:val="btLr"/>
            <w:vAlign w:val="center"/>
            <w:hideMark/>
          </w:tcPr>
          <w:p w:rsidR="00D81486" w:rsidRPr="00280923" w:rsidRDefault="00D81486" w:rsidP="00D81486">
            <w:pPr>
              <w:spacing w:after="0" w:line="240" w:lineRule="auto"/>
              <w:ind w:left="113" w:right="113"/>
              <w:rPr>
                <w:rFonts w:ascii="Calibri" w:eastAsia="Times New Roman" w:hAnsi="Calibri" w:cs="Times New Roman"/>
                <w:b/>
                <w:bCs/>
                <w:color w:val="000000"/>
                <w:sz w:val="24"/>
                <w:szCs w:val="24"/>
              </w:rPr>
            </w:pPr>
            <w:r w:rsidRPr="00D81486">
              <w:rPr>
                <w:rFonts w:ascii="Calibri" w:eastAsia="Times New Roman" w:hAnsi="Calibri" w:cs="Times New Roman"/>
                <w:b/>
                <w:bCs/>
                <w:color w:val="000000"/>
                <w:sz w:val="24"/>
                <w:szCs w:val="24"/>
              </w:rPr>
              <w:t>The Concept of Congruence</w:t>
            </w:r>
          </w:p>
        </w:tc>
      </w:tr>
    </w:tbl>
    <w:p w:rsidR="00914CB0" w:rsidRDefault="00914CB0" w:rsidP="002737C3"/>
    <w:sectPr w:rsidR="00914CB0" w:rsidSect="001B40AE">
      <w:headerReference w:type="default" r:id="rId8"/>
      <w:footerReference w:type="default" r:id="rId9"/>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391" w:rsidRDefault="00BA7391" w:rsidP="001B40AE">
      <w:pPr>
        <w:spacing w:after="0" w:line="240" w:lineRule="auto"/>
      </w:pPr>
      <w:r>
        <w:separator/>
      </w:r>
    </w:p>
  </w:endnote>
  <w:endnote w:type="continuationSeparator" w:id="0">
    <w:p w:rsidR="00BA7391" w:rsidRDefault="00BA7391" w:rsidP="001B4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639802"/>
      <w:docPartObj>
        <w:docPartGallery w:val="Page Numbers (Bottom of Page)"/>
        <w:docPartUnique/>
      </w:docPartObj>
    </w:sdtPr>
    <w:sdtEndPr/>
    <w:sdtContent>
      <w:sdt>
        <w:sdtPr>
          <w:id w:val="860082579"/>
          <w:docPartObj>
            <w:docPartGallery w:val="Page Numbers (Top of Page)"/>
            <w:docPartUnique/>
          </w:docPartObj>
        </w:sdtPr>
        <w:sdtEndPr/>
        <w:sdtContent>
          <w:p w:rsidR="004218EA" w:rsidRDefault="004218E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9172F">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9172F">
              <w:rPr>
                <w:b/>
                <w:bCs/>
                <w:noProof/>
              </w:rPr>
              <w:t>5</w:t>
            </w:r>
            <w:r>
              <w:rPr>
                <w:b/>
                <w:bCs/>
                <w:sz w:val="24"/>
                <w:szCs w:val="24"/>
              </w:rPr>
              <w:fldChar w:fldCharType="end"/>
            </w:r>
          </w:p>
        </w:sdtContent>
      </w:sdt>
    </w:sdtContent>
  </w:sdt>
  <w:p w:rsidR="004218EA" w:rsidRDefault="004218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391" w:rsidRDefault="00BA7391" w:rsidP="001B40AE">
      <w:pPr>
        <w:spacing w:after="0" w:line="240" w:lineRule="auto"/>
      </w:pPr>
      <w:r>
        <w:separator/>
      </w:r>
    </w:p>
  </w:footnote>
  <w:footnote w:type="continuationSeparator" w:id="0">
    <w:p w:rsidR="00BA7391" w:rsidRDefault="00BA7391" w:rsidP="001B4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8EA" w:rsidRDefault="004218EA">
    <w:pPr>
      <w:pStyle w:val="Header"/>
    </w:pPr>
    <w:r>
      <w:t>8</w:t>
    </w:r>
    <w:r w:rsidRPr="001B40AE">
      <w:rPr>
        <w:vertAlign w:val="superscript"/>
      </w:rPr>
      <w:t>th</w:t>
    </w:r>
    <w:r>
      <w:t xml:space="preserve"> Grade Math – 1</w:t>
    </w:r>
    <w:r w:rsidRPr="001B40AE">
      <w:rPr>
        <w:vertAlign w:val="superscript"/>
      </w:rPr>
      <w:t>st</w:t>
    </w:r>
    <w:r>
      <w:t xml:space="preserve"> Quarter</w:t>
    </w:r>
  </w:p>
  <w:p w:rsidR="004218EA" w:rsidRDefault="004218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4C1"/>
    <w:multiLevelType w:val="hybridMultilevel"/>
    <w:tmpl w:val="C62A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5D3F45"/>
    <w:multiLevelType w:val="hybridMultilevel"/>
    <w:tmpl w:val="EC365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A233E3"/>
    <w:multiLevelType w:val="hybridMultilevel"/>
    <w:tmpl w:val="7A36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E44D14"/>
    <w:multiLevelType w:val="hybridMultilevel"/>
    <w:tmpl w:val="9EACD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FB4DDC"/>
    <w:multiLevelType w:val="hybridMultilevel"/>
    <w:tmpl w:val="60505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092B3E"/>
    <w:multiLevelType w:val="hybridMultilevel"/>
    <w:tmpl w:val="3F34F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AA2940"/>
    <w:multiLevelType w:val="hybridMultilevel"/>
    <w:tmpl w:val="4E06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0AE"/>
    <w:rsid w:val="00012772"/>
    <w:rsid w:val="001B40AE"/>
    <w:rsid w:val="001D3A35"/>
    <w:rsid w:val="002737C3"/>
    <w:rsid w:val="00280923"/>
    <w:rsid w:val="002D4893"/>
    <w:rsid w:val="0039172F"/>
    <w:rsid w:val="004218EA"/>
    <w:rsid w:val="004475FA"/>
    <w:rsid w:val="00492AE2"/>
    <w:rsid w:val="005F3144"/>
    <w:rsid w:val="0062128F"/>
    <w:rsid w:val="00645D28"/>
    <w:rsid w:val="006E697F"/>
    <w:rsid w:val="006E7A4B"/>
    <w:rsid w:val="007A04DF"/>
    <w:rsid w:val="00842DF8"/>
    <w:rsid w:val="00914CB0"/>
    <w:rsid w:val="00A575E0"/>
    <w:rsid w:val="00AA1ABC"/>
    <w:rsid w:val="00AD358A"/>
    <w:rsid w:val="00B76453"/>
    <w:rsid w:val="00BA7391"/>
    <w:rsid w:val="00C16BF5"/>
    <w:rsid w:val="00CB27E8"/>
    <w:rsid w:val="00CD5410"/>
    <w:rsid w:val="00D81486"/>
    <w:rsid w:val="00DE78EB"/>
    <w:rsid w:val="00F37A24"/>
    <w:rsid w:val="00F61A9B"/>
    <w:rsid w:val="00F77BD9"/>
    <w:rsid w:val="00FF5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4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B4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0AE"/>
  </w:style>
  <w:style w:type="paragraph" w:styleId="Footer">
    <w:name w:val="footer"/>
    <w:basedOn w:val="Normal"/>
    <w:link w:val="FooterChar"/>
    <w:uiPriority w:val="99"/>
    <w:unhideWhenUsed/>
    <w:rsid w:val="001B4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0AE"/>
  </w:style>
  <w:style w:type="paragraph" w:styleId="BalloonText">
    <w:name w:val="Balloon Text"/>
    <w:basedOn w:val="Normal"/>
    <w:link w:val="BalloonTextChar"/>
    <w:uiPriority w:val="99"/>
    <w:semiHidden/>
    <w:unhideWhenUsed/>
    <w:rsid w:val="001B4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0AE"/>
    <w:rPr>
      <w:rFonts w:ascii="Tahoma" w:hAnsi="Tahoma" w:cs="Tahoma"/>
      <w:sz w:val="16"/>
      <w:szCs w:val="16"/>
    </w:rPr>
  </w:style>
  <w:style w:type="paragraph" w:styleId="ListParagraph">
    <w:name w:val="List Paragraph"/>
    <w:basedOn w:val="Normal"/>
    <w:uiPriority w:val="34"/>
    <w:qFormat/>
    <w:rsid w:val="00CB27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4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B4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0AE"/>
  </w:style>
  <w:style w:type="paragraph" w:styleId="Footer">
    <w:name w:val="footer"/>
    <w:basedOn w:val="Normal"/>
    <w:link w:val="FooterChar"/>
    <w:uiPriority w:val="99"/>
    <w:unhideWhenUsed/>
    <w:rsid w:val="001B4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0AE"/>
  </w:style>
  <w:style w:type="paragraph" w:styleId="BalloonText">
    <w:name w:val="Balloon Text"/>
    <w:basedOn w:val="Normal"/>
    <w:link w:val="BalloonTextChar"/>
    <w:uiPriority w:val="99"/>
    <w:semiHidden/>
    <w:unhideWhenUsed/>
    <w:rsid w:val="001B4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0AE"/>
    <w:rPr>
      <w:rFonts w:ascii="Tahoma" w:hAnsi="Tahoma" w:cs="Tahoma"/>
      <w:sz w:val="16"/>
      <w:szCs w:val="16"/>
    </w:rPr>
  </w:style>
  <w:style w:type="paragraph" w:styleId="ListParagraph">
    <w:name w:val="List Paragraph"/>
    <w:basedOn w:val="Normal"/>
    <w:uiPriority w:val="34"/>
    <w:qFormat/>
    <w:rsid w:val="00CB2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1501">
      <w:bodyDiv w:val="1"/>
      <w:marLeft w:val="0"/>
      <w:marRight w:val="0"/>
      <w:marTop w:val="0"/>
      <w:marBottom w:val="0"/>
      <w:divBdr>
        <w:top w:val="none" w:sz="0" w:space="0" w:color="auto"/>
        <w:left w:val="none" w:sz="0" w:space="0" w:color="auto"/>
        <w:bottom w:val="none" w:sz="0" w:space="0" w:color="auto"/>
        <w:right w:val="none" w:sz="0" w:space="0" w:color="auto"/>
      </w:divBdr>
    </w:div>
    <w:div w:id="1181428867">
      <w:bodyDiv w:val="1"/>
      <w:marLeft w:val="0"/>
      <w:marRight w:val="0"/>
      <w:marTop w:val="0"/>
      <w:marBottom w:val="0"/>
      <w:divBdr>
        <w:top w:val="none" w:sz="0" w:space="0" w:color="auto"/>
        <w:left w:val="none" w:sz="0" w:space="0" w:color="auto"/>
        <w:bottom w:val="none" w:sz="0" w:space="0" w:color="auto"/>
        <w:right w:val="none" w:sz="0" w:space="0" w:color="auto"/>
      </w:divBdr>
    </w:div>
    <w:div w:id="144881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Monroe County Schools</Company>
  <LinksUpToDate>false</LinksUpToDate>
  <CharactersWithSpaces>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2013-08-01T22:21:00Z</cp:lastPrinted>
  <dcterms:created xsi:type="dcterms:W3CDTF">2013-08-01T22:22:00Z</dcterms:created>
  <dcterms:modified xsi:type="dcterms:W3CDTF">2013-08-01T22:22:00Z</dcterms:modified>
</cp:coreProperties>
</file>